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2D068" w14:textId="77777777" w:rsidR="00EF0FE2" w:rsidRPr="007810EA" w:rsidRDefault="001A7EDE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 xml:space="preserve">DENOMINAZIONE E DATI DI CONTATTO </w:t>
      </w:r>
      <w:r w:rsidR="00B52B84">
        <w:rPr>
          <w:rFonts w:ascii="Arial Narrow" w:hAnsi="Arial Narrow" w:cs="Arial"/>
          <w:b/>
        </w:rPr>
        <w:t xml:space="preserve">DEL </w:t>
      </w:r>
      <w:r w:rsidR="00EF0FE2" w:rsidRPr="007810EA">
        <w:rPr>
          <w:rFonts w:ascii="Arial Narrow" w:hAnsi="Arial Narrow" w:cs="Arial"/>
          <w:b/>
        </w:rPr>
        <w:t>TITOLARE DEL TRATTAMENTO</w:t>
      </w:r>
      <w:r w:rsidR="00AA7F22" w:rsidRPr="007810EA">
        <w:rPr>
          <w:rFonts w:ascii="Arial Narrow" w:hAnsi="Arial Narrow" w:cs="Arial"/>
          <w:b/>
        </w:rPr>
        <w:t>:</w:t>
      </w:r>
    </w:p>
    <w:p w14:paraId="6FF1DEA6" w14:textId="77777777" w:rsidR="00FC092C" w:rsidRPr="005C32AE" w:rsidRDefault="007C6CD2" w:rsidP="00F66E58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Il Titolare del trattamento è l’impresa </w:t>
      </w:r>
      <w:r w:rsidR="00776673" w:rsidRPr="005C32AE">
        <w:rPr>
          <w:rFonts w:ascii="Arial Narrow" w:hAnsi="Arial Narrow" w:cs="Arial"/>
        </w:rPr>
        <w:t>“</w:t>
      </w:r>
      <w:r w:rsidR="005B03B4" w:rsidRPr="005C32AE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FC092C" w:rsidRPr="005C32AE">
        <w:rPr>
          <w:rFonts w:ascii="Arial Narrow" w:hAnsi="Arial Narrow" w:cs="Arial"/>
          <w:bCs/>
        </w:rPr>
        <w:instrText xml:space="preserve"> FORMTEXT </w:instrText>
      </w:r>
      <w:r w:rsidR="005B03B4" w:rsidRPr="005C32AE">
        <w:rPr>
          <w:rFonts w:ascii="Arial Narrow" w:hAnsi="Arial Narrow" w:cs="Arial"/>
          <w:bCs/>
        </w:rPr>
      </w:r>
      <w:r w:rsidR="005B03B4" w:rsidRPr="005C32AE">
        <w:rPr>
          <w:rFonts w:ascii="Arial Narrow" w:hAnsi="Arial Narrow" w:cs="Arial"/>
          <w:bCs/>
        </w:rPr>
        <w:fldChar w:fldCharType="separate"/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5B03B4" w:rsidRPr="005C32AE">
        <w:rPr>
          <w:rFonts w:ascii="Arial Narrow" w:hAnsi="Arial Narrow" w:cs="Arial"/>
        </w:rPr>
        <w:fldChar w:fldCharType="end"/>
      </w:r>
      <w:r w:rsidR="00776673" w:rsidRPr="005C32AE">
        <w:rPr>
          <w:rFonts w:ascii="Arial Narrow" w:hAnsi="Arial Narrow" w:cs="Arial"/>
        </w:rPr>
        <w:t>”</w:t>
      </w:r>
      <w:r w:rsidR="00FC092C" w:rsidRPr="005C32AE">
        <w:rPr>
          <w:rFonts w:ascii="Arial Narrow" w:hAnsi="Arial Narrow" w:cs="Arial"/>
        </w:rPr>
        <w:t xml:space="preserve">, con sede in </w:t>
      </w:r>
      <w:r w:rsidR="005B03B4" w:rsidRPr="005C32AE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FC092C" w:rsidRPr="005C32AE">
        <w:rPr>
          <w:rFonts w:ascii="Arial Narrow" w:hAnsi="Arial Narrow" w:cs="Arial"/>
          <w:bCs/>
        </w:rPr>
        <w:instrText xml:space="preserve"> FORMTEXT </w:instrText>
      </w:r>
      <w:r w:rsidR="005B03B4" w:rsidRPr="005C32AE">
        <w:rPr>
          <w:rFonts w:ascii="Arial Narrow" w:hAnsi="Arial Narrow" w:cs="Arial"/>
          <w:bCs/>
        </w:rPr>
      </w:r>
      <w:r w:rsidR="005B03B4" w:rsidRPr="005C32AE">
        <w:rPr>
          <w:rFonts w:ascii="Arial Narrow" w:hAnsi="Arial Narrow" w:cs="Arial"/>
          <w:bCs/>
        </w:rPr>
        <w:fldChar w:fldCharType="separate"/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5B03B4" w:rsidRPr="005C32AE">
        <w:rPr>
          <w:rFonts w:ascii="Arial Narrow" w:hAnsi="Arial Narrow" w:cs="Arial"/>
        </w:rPr>
        <w:fldChar w:fldCharType="end"/>
      </w:r>
      <w:r w:rsidR="002D339F" w:rsidRPr="005C32AE">
        <w:rPr>
          <w:rFonts w:ascii="Arial Narrow" w:hAnsi="Arial Narrow" w:cs="Arial"/>
        </w:rPr>
        <w:t xml:space="preserve"> (TN), via </w:t>
      </w:r>
      <w:r w:rsidR="005B03B4" w:rsidRPr="005C32AE">
        <w:rPr>
          <w:rFonts w:ascii="Arial Narrow" w:hAnsi="Arial Narrow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" w:name="Testo12"/>
      <w:r w:rsidR="002D339F" w:rsidRPr="005C32AE">
        <w:rPr>
          <w:rFonts w:ascii="Arial Narrow" w:hAnsi="Arial Narrow" w:cs="Arial"/>
        </w:rPr>
        <w:instrText xml:space="preserve"> FORMTEXT </w:instrText>
      </w:r>
      <w:r w:rsidR="005B03B4" w:rsidRPr="005C32AE">
        <w:rPr>
          <w:rFonts w:ascii="Arial Narrow" w:hAnsi="Arial Narrow" w:cs="Arial"/>
        </w:rPr>
      </w:r>
      <w:r w:rsidR="005B03B4" w:rsidRPr="005C32AE">
        <w:rPr>
          <w:rFonts w:ascii="Arial Narrow" w:hAnsi="Arial Narrow" w:cs="Arial"/>
        </w:rPr>
        <w:fldChar w:fldCharType="separate"/>
      </w:r>
      <w:r w:rsidR="002D339F" w:rsidRPr="005C32AE">
        <w:rPr>
          <w:rFonts w:ascii="Arial Narrow" w:hAnsi="Arial Narrow" w:cs="Arial"/>
          <w:noProof/>
        </w:rPr>
        <w:t> </w:t>
      </w:r>
      <w:r w:rsidR="002D339F" w:rsidRPr="005C32AE">
        <w:rPr>
          <w:rFonts w:ascii="Arial Narrow" w:hAnsi="Arial Narrow" w:cs="Arial"/>
          <w:noProof/>
        </w:rPr>
        <w:t> </w:t>
      </w:r>
      <w:r w:rsidR="002D339F" w:rsidRPr="005C32AE">
        <w:rPr>
          <w:rFonts w:ascii="Arial Narrow" w:hAnsi="Arial Narrow" w:cs="Arial"/>
          <w:noProof/>
        </w:rPr>
        <w:t> </w:t>
      </w:r>
      <w:r w:rsidR="002D339F" w:rsidRPr="005C32AE">
        <w:rPr>
          <w:rFonts w:ascii="Arial Narrow" w:hAnsi="Arial Narrow" w:cs="Arial"/>
          <w:noProof/>
        </w:rPr>
        <w:t> </w:t>
      </w:r>
      <w:r w:rsidR="002D339F" w:rsidRPr="005C32AE">
        <w:rPr>
          <w:rFonts w:ascii="Arial Narrow" w:hAnsi="Arial Narrow" w:cs="Arial"/>
          <w:noProof/>
        </w:rPr>
        <w:t> </w:t>
      </w:r>
      <w:r w:rsidR="005B03B4" w:rsidRPr="005C32AE">
        <w:rPr>
          <w:rFonts w:ascii="Arial Narrow" w:hAnsi="Arial Narrow" w:cs="Arial"/>
        </w:rPr>
        <w:fldChar w:fldCharType="end"/>
      </w:r>
      <w:bookmarkEnd w:id="1"/>
      <w:r w:rsidR="00FC092C" w:rsidRPr="005C32AE">
        <w:rPr>
          <w:rFonts w:ascii="Arial Narrow" w:hAnsi="Arial Narrow" w:cs="Arial"/>
        </w:rPr>
        <w:t>,</w:t>
      </w:r>
      <w:r w:rsidR="00776673" w:rsidRPr="005C32AE">
        <w:rPr>
          <w:rFonts w:ascii="Arial Narrow" w:hAnsi="Arial Narrow" w:cs="Arial"/>
        </w:rPr>
        <w:t xml:space="preserve"> C.F. </w:t>
      </w:r>
      <w:r w:rsidR="005B03B4" w:rsidRPr="005C32AE">
        <w:rPr>
          <w:rFonts w:ascii="Arial Narrow" w:hAnsi="Arial Narrow" w:cs="Arial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2" w:name="Testo11"/>
      <w:r w:rsidR="00776673" w:rsidRPr="005C32AE">
        <w:rPr>
          <w:rFonts w:ascii="Arial Narrow" w:hAnsi="Arial Narrow" w:cs="Arial"/>
        </w:rPr>
        <w:instrText xml:space="preserve"> FORMTEXT </w:instrText>
      </w:r>
      <w:r w:rsidR="005B03B4" w:rsidRPr="005C32AE">
        <w:rPr>
          <w:rFonts w:ascii="Arial Narrow" w:hAnsi="Arial Narrow" w:cs="Arial"/>
        </w:rPr>
      </w:r>
      <w:r w:rsidR="005B03B4" w:rsidRPr="005C32AE">
        <w:rPr>
          <w:rFonts w:ascii="Arial Narrow" w:hAnsi="Arial Narrow" w:cs="Arial"/>
        </w:rPr>
        <w:fldChar w:fldCharType="separate"/>
      </w:r>
      <w:r w:rsidR="00776673" w:rsidRPr="005C32AE">
        <w:rPr>
          <w:rFonts w:ascii="Arial Narrow" w:hAnsi="Arial Narrow" w:cs="Arial"/>
          <w:noProof/>
        </w:rPr>
        <w:t> </w:t>
      </w:r>
      <w:r w:rsidR="00776673" w:rsidRPr="005C32AE">
        <w:rPr>
          <w:rFonts w:ascii="Arial Narrow" w:hAnsi="Arial Narrow" w:cs="Arial"/>
          <w:noProof/>
        </w:rPr>
        <w:t> </w:t>
      </w:r>
      <w:r w:rsidR="00776673" w:rsidRPr="005C32AE">
        <w:rPr>
          <w:rFonts w:ascii="Arial Narrow" w:hAnsi="Arial Narrow" w:cs="Arial"/>
          <w:noProof/>
        </w:rPr>
        <w:t> </w:t>
      </w:r>
      <w:r w:rsidR="00776673" w:rsidRPr="005C32AE">
        <w:rPr>
          <w:rFonts w:ascii="Arial Narrow" w:hAnsi="Arial Narrow" w:cs="Arial"/>
          <w:noProof/>
        </w:rPr>
        <w:t> </w:t>
      </w:r>
      <w:r w:rsidR="00776673" w:rsidRPr="005C32AE">
        <w:rPr>
          <w:rFonts w:ascii="Arial Narrow" w:hAnsi="Arial Narrow" w:cs="Arial"/>
          <w:noProof/>
        </w:rPr>
        <w:t> </w:t>
      </w:r>
      <w:r w:rsidR="005B03B4" w:rsidRPr="005C32AE">
        <w:rPr>
          <w:rFonts w:ascii="Arial Narrow" w:hAnsi="Arial Narrow" w:cs="Arial"/>
        </w:rPr>
        <w:fldChar w:fldCharType="end"/>
      </w:r>
      <w:bookmarkEnd w:id="2"/>
      <w:r w:rsidR="00776673" w:rsidRPr="005C32AE">
        <w:rPr>
          <w:rFonts w:ascii="Arial Narrow" w:hAnsi="Arial Narrow" w:cs="Arial"/>
        </w:rPr>
        <w:t xml:space="preserve"> e</w:t>
      </w:r>
      <w:r w:rsidR="00FC092C" w:rsidRPr="005C32AE">
        <w:rPr>
          <w:rFonts w:ascii="Arial Narrow" w:hAnsi="Arial Narrow" w:cs="Arial"/>
        </w:rPr>
        <w:t xml:space="preserve"> P.</w:t>
      </w:r>
      <w:r w:rsidR="00776673" w:rsidRPr="005C32AE">
        <w:rPr>
          <w:rFonts w:ascii="Arial Narrow" w:hAnsi="Arial Narrow" w:cs="Arial"/>
        </w:rPr>
        <w:t xml:space="preserve">IVA </w:t>
      </w:r>
      <w:r w:rsidR="005B03B4" w:rsidRPr="005C32AE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FC092C" w:rsidRPr="005C32AE">
        <w:rPr>
          <w:rFonts w:ascii="Arial Narrow" w:hAnsi="Arial Narrow" w:cs="Arial"/>
          <w:bCs/>
        </w:rPr>
        <w:instrText xml:space="preserve"> FORMTEXT </w:instrText>
      </w:r>
      <w:r w:rsidR="005B03B4" w:rsidRPr="005C32AE">
        <w:rPr>
          <w:rFonts w:ascii="Arial Narrow" w:hAnsi="Arial Narrow" w:cs="Arial"/>
          <w:bCs/>
        </w:rPr>
      </w:r>
      <w:r w:rsidR="005B03B4" w:rsidRPr="005C32AE">
        <w:rPr>
          <w:rFonts w:ascii="Arial Narrow" w:hAnsi="Arial Narrow" w:cs="Arial"/>
          <w:bCs/>
        </w:rPr>
        <w:fldChar w:fldCharType="separate"/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FC092C" w:rsidRPr="005C32AE">
        <w:rPr>
          <w:rFonts w:ascii="Arial Narrow" w:hAnsi="Arial Narrow" w:cs="Arial"/>
          <w:bCs/>
        </w:rPr>
        <w:t> </w:t>
      </w:r>
      <w:r w:rsidR="005B03B4" w:rsidRPr="005C32AE">
        <w:rPr>
          <w:rFonts w:ascii="Arial Narrow" w:hAnsi="Arial Narrow" w:cs="Arial"/>
        </w:rPr>
        <w:fldChar w:fldCharType="end"/>
      </w:r>
      <w:r w:rsidR="00FF508B">
        <w:rPr>
          <w:rFonts w:ascii="Arial Narrow" w:hAnsi="Arial Narrow" w:cs="Arial"/>
        </w:rPr>
        <w:t>.</w:t>
      </w:r>
    </w:p>
    <w:p w14:paraId="2CF78157" w14:textId="77777777" w:rsidR="00776673" w:rsidRPr="00FF508B" w:rsidRDefault="00FC092C" w:rsidP="00DC63F0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Arial Narrow" w:hAnsi="Arial Narrow" w:cs="Arial"/>
        </w:rPr>
      </w:pPr>
      <w:r w:rsidRPr="00FF508B">
        <w:rPr>
          <w:rFonts w:ascii="Arial Narrow" w:hAnsi="Arial Narrow" w:cs="Arial"/>
        </w:rPr>
        <w:t>Tel</w:t>
      </w:r>
      <w:r w:rsidR="00776673" w:rsidRPr="00FF508B">
        <w:rPr>
          <w:rFonts w:ascii="Arial Narrow" w:hAnsi="Arial Narrow" w:cs="Arial"/>
        </w:rPr>
        <w:t>.:</w:t>
      </w:r>
      <w:r w:rsidRPr="00FF508B">
        <w:rPr>
          <w:rFonts w:ascii="Arial Narrow" w:hAnsi="Arial Narrow" w:cs="Arial"/>
        </w:rPr>
        <w:t xml:space="preserve"> </w:t>
      </w:r>
      <w:r w:rsidR="005B03B4" w:rsidRPr="00FF508B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F508B">
        <w:rPr>
          <w:rFonts w:ascii="Arial Narrow" w:hAnsi="Arial Narrow" w:cs="Arial"/>
          <w:bCs/>
        </w:rPr>
        <w:instrText xml:space="preserve"> FORMTEXT </w:instrText>
      </w:r>
      <w:r w:rsidR="005B03B4" w:rsidRPr="00FF508B">
        <w:rPr>
          <w:rFonts w:ascii="Arial Narrow" w:hAnsi="Arial Narrow" w:cs="Arial"/>
          <w:bCs/>
        </w:rPr>
      </w:r>
      <w:r w:rsidR="005B03B4" w:rsidRPr="00FF508B">
        <w:rPr>
          <w:rFonts w:ascii="Arial Narrow" w:hAnsi="Arial Narrow" w:cs="Arial"/>
          <w:bCs/>
        </w:rPr>
        <w:fldChar w:fldCharType="separate"/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="005B03B4" w:rsidRPr="00FF508B">
        <w:rPr>
          <w:rFonts w:ascii="Arial Narrow" w:hAnsi="Arial Narrow" w:cs="Arial"/>
        </w:rPr>
        <w:fldChar w:fldCharType="end"/>
      </w:r>
    </w:p>
    <w:p w14:paraId="2E29A3F9" w14:textId="77777777" w:rsidR="00776673" w:rsidRPr="00FF508B" w:rsidRDefault="00FC092C" w:rsidP="00DC63F0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Arial Narrow" w:hAnsi="Arial Narrow" w:cs="Arial"/>
        </w:rPr>
      </w:pPr>
      <w:r w:rsidRPr="00FF508B">
        <w:rPr>
          <w:rFonts w:ascii="Arial Narrow" w:hAnsi="Arial Narrow" w:cs="Arial"/>
        </w:rPr>
        <w:t>E-mail</w:t>
      </w:r>
      <w:r w:rsidR="00776673" w:rsidRPr="00FF508B">
        <w:rPr>
          <w:rFonts w:ascii="Arial Narrow" w:hAnsi="Arial Narrow" w:cs="Arial"/>
        </w:rPr>
        <w:t>:</w:t>
      </w:r>
      <w:r w:rsidRPr="00FF508B">
        <w:rPr>
          <w:rFonts w:ascii="Arial Narrow" w:hAnsi="Arial Narrow" w:cs="Arial"/>
        </w:rPr>
        <w:t xml:space="preserve"> </w:t>
      </w:r>
      <w:r w:rsidR="005B03B4" w:rsidRPr="00FF508B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F508B">
        <w:rPr>
          <w:rFonts w:ascii="Arial Narrow" w:hAnsi="Arial Narrow" w:cs="Arial"/>
          <w:bCs/>
        </w:rPr>
        <w:instrText xml:space="preserve"> FORMTEXT </w:instrText>
      </w:r>
      <w:r w:rsidR="005B03B4" w:rsidRPr="00FF508B">
        <w:rPr>
          <w:rFonts w:ascii="Arial Narrow" w:hAnsi="Arial Narrow" w:cs="Arial"/>
          <w:bCs/>
        </w:rPr>
      </w:r>
      <w:r w:rsidR="005B03B4" w:rsidRPr="00FF508B">
        <w:rPr>
          <w:rFonts w:ascii="Arial Narrow" w:hAnsi="Arial Narrow" w:cs="Arial"/>
          <w:bCs/>
        </w:rPr>
        <w:fldChar w:fldCharType="separate"/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="005B03B4" w:rsidRPr="00FF508B">
        <w:rPr>
          <w:rFonts w:ascii="Arial Narrow" w:hAnsi="Arial Narrow" w:cs="Arial"/>
        </w:rPr>
        <w:fldChar w:fldCharType="end"/>
      </w:r>
    </w:p>
    <w:p w14:paraId="0E84583C" w14:textId="77777777" w:rsidR="00FC092C" w:rsidRPr="00FF508B" w:rsidRDefault="00FC092C" w:rsidP="00DC63F0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Arial Narrow" w:hAnsi="Arial Narrow" w:cs="Arial"/>
        </w:rPr>
      </w:pPr>
      <w:r w:rsidRPr="00FF508B">
        <w:rPr>
          <w:rFonts w:ascii="Arial Narrow" w:hAnsi="Arial Narrow" w:cs="Arial"/>
        </w:rPr>
        <w:t>P</w:t>
      </w:r>
      <w:r w:rsidR="00776673" w:rsidRPr="00FF508B">
        <w:rPr>
          <w:rFonts w:ascii="Arial Narrow" w:hAnsi="Arial Narrow" w:cs="Arial"/>
        </w:rPr>
        <w:t>.</w:t>
      </w:r>
      <w:r w:rsidRPr="00FF508B">
        <w:rPr>
          <w:rFonts w:ascii="Arial Narrow" w:hAnsi="Arial Narrow" w:cs="Arial"/>
        </w:rPr>
        <w:t>E</w:t>
      </w:r>
      <w:r w:rsidR="00776673" w:rsidRPr="00FF508B">
        <w:rPr>
          <w:rFonts w:ascii="Arial Narrow" w:hAnsi="Arial Narrow" w:cs="Arial"/>
        </w:rPr>
        <w:t>.</w:t>
      </w:r>
      <w:r w:rsidRPr="00FF508B">
        <w:rPr>
          <w:rFonts w:ascii="Arial Narrow" w:hAnsi="Arial Narrow" w:cs="Arial"/>
        </w:rPr>
        <w:t>C</w:t>
      </w:r>
      <w:r w:rsidR="00776673" w:rsidRPr="00FF508B">
        <w:rPr>
          <w:rFonts w:ascii="Arial Narrow" w:hAnsi="Arial Narrow" w:cs="Arial"/>
        </w:rPr>
        <w:t>.:</w:t>
      </w:r>
      <w:r w:rsidRPr="00FF508B">
        <w:rPr>
          <w:rFonts w:ascii="Arial Narrow" w:hAnsi="Arial Narrow" w:cs="Arial"/>
        </w:rPr>
        <w:t xml:space="preserve"> </w:t>
      </w:r>
      <w:r w:rsidR="005B03B4" w:rsidRPr="00FF508B">
        <w:rPr>
          <w:rFonts w:ascii="Arial Narrow" w:hAnsi="Arial Narrow" w:cs="Arial"/>
          <w:bCs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F508B">
        <w:rPr>
          <w:rFonts w:ascii="Arial Narrow" w:hAnsi="Arial Narrow" w:cs="Arial"/>
          <w:bCs/>
        </w:rPr>
        <w:instrText xml:space="preserve"> FORMTEXT </w:instrText>
      </w:r>
      <w:r w:rsidR="005B03B4" w:rsidRPr="00FF508B">
        <w:rPr>
          <w:rFonts w:ascii="Arial Narrow" w:hAnsi="Arial Narrow" w:cs="Arial"/>
          <w:bCs/>
        </w:rPr>
      </w:r>
      <w:r w:rsidR="005B03B4" w:rsidRPr="00FF508B">
        <w:rPr>
          <w:rFonts w:ascii="Arial Narrow" w:hAnsi="Arial Narrow" w:cs="Arial"/>
          <w:bCs/>
        </w:rPr>
        <w:fldChar w:fldCharType="separate"/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Pr="005C32AE">
        <w:t> </w:t>
      </w:r>
      <w:r w:rsidR="005B03B4" w:rsidRPr="00FF508B">
        <w:rPr>
          <w:rFonts w:ascii="Arial Narrow" w:hAnsi="Arial Narrow" w:cs="Arial"/>
        </w:rPr>
        <w:fldChar w:fldCharType="end"/>
      </w:r>
    </w:p>
    <w:p w14:paraId="0639A1EF" w14:textId="77777777" w:rsidR="00910DC7" w:rsidRPr="005C32AE" w:rsidRDefault="00910DC7" w:rsidP="00F66E58">
      <w:pPr>
        <w:spacing w:line="320" w:lineRule="exact"/>
        <w:jc w:val="both"/>
        <w:rPr>
          <w:rFonts w:ascii="Arial Narrow" w:hAnsi="Arial Narrow" w:cs="Arial"/>
        </w:rPr>
      </w:pPr>
    </w:p>
    <w:p w14:paraId="6C0600C6" w14:textId="77777777" w:rsidR="00E14042" w:rsidRDefault="00AC28F3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3" w:name="_Toc529373684"/>
      <w:r w:rsidRPr="007810EA">
        <w:rPr>
          <w:rFonts w:ascii="Arial Narrow" w:hAnsi="Arial Narrow" w:cs="Arial"/>
          <w:b/>
        </w:rPr>
        <w:t xml:space="preserve">CATEGORIE DI </w:t>
      </w:r>
      <w:r w:rsidR="002D339F" w:rsidRPr="007810EA">
        <w:rPr>
          <w:rFonts w:ascii="Arial Narrow" w:hAnsi="Arial Narrow" w:cs="Arial"/>
          <w:b/>
        </w:rPr>
        <w:t xml:space="preserve">INTERESSATI, </w:t>
      </w:r>
      <w:r w:rsidR="00A476B6" w:rsidRPr="007810EA">
        <w:rPr>
          <w:rFonts w:ascii="Arial Narrow" w:hAnsi="Arial Narrow" w:cs="Arial"/>
          <w:b/>
        </w:rPr>
        <w:t>CATEGORIE DI DATI</w:t>
      </w:r>
      <w:r w:rsidR="000B22DD">
        <w:rPr>
          <w:rFonts w:ascii="Arial Narrow" w:hAnsi="Arial Narrow" w:cs="Arial"/>
          <w:b/>
        </w:rPr>
        <w:t xml:space="preserve"> </w:t>
      </w:r>
      <w:r w:rsidR="00FF508B">
        <w:rPr>
          <w:rFonts w:ascii="Arial Narrow" w:hAnsi="Arial Narrow" w:cs="Arial"/>
          <w:b/>
        </w:rPr>
        <w:t xml:space="preserve">TRATTATI </w:t>
      </w:r>
      <w:r w:rsidR="000B22DD">
        <w:rPr>
          <w:rFonts w:ascii="Arial Narrow" w:hAnsi="Arial Narrow" w:cs="Arial"/>
          <w:b/>
        </w:rPr>
        <w:t>E</w:t>
      </w:r>
      <w:r w:rsidR="00885CCF" w:rsidRPr="007810EA">
        <w:rPr>
          <w:rFonts w:ascii="Arial Narrow" w:hAnsi="Arial Narrow" w:cs="Arial"/>
          <w:b/>
        </w:rPr>
        <w:t xml:space="preserve"> FINALIT</w:t>
      </w:r>
      <w:r w:rsidR="002D339F" w:rsidRPr="007810EA">
        <w:rPr>
          <w:rFonts w:ascii="Arial Narrow" w:hAnsi="Arial Narrow" w:cs="Arial"/>
          <w:b/>
        </w:rPr>
        <w:t>À</w:t>
      </w:r>
      <w:r w:rsidR="00885CCF" w:rsidRPr="007810EA">
        <w:rPr>
          <w:rFonts w:ascii="Arial Narrow" w:hAnsi="Arial Narrow" w:cs="Arial"/>
          <w:b/>
        </w:rPr>
        <w:t xml:space="preserve"> DEL TRATTAMENTO</w:t>
      </w:r>
      <w:bookmarkEnd w:id="3"/>
      <w:r w:rsidR="00935FAA" w:rsidRPr="007810EA">
        <w:rPr>
          <w:rFonts w:ascii="Arial Narrow" w:hAnsi="Arial Narrow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717"/>
      </w:tblGrid>
      <w:tr w:rsidR="001561A9" w14:paraId="03C1DFDF" w14:textId="77777777" w:rsidTr="005C7552">
        <w:tc>
          <w:tcPr>
            <w:tcW w:w="2518" w:type="dxa"/>
          </w:tcPr>
          <w:p w14:paraId="3D58998D" w14:textId="77777777" w:rsidR="001561A9" w:rsidRPr="005C32AE" w:rsidRDefault="001561A9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  <w:b/>
              </w:rPr>
              <w:t>INTERESSATI</w:t>
            </w:r>
          </w:p>
        </w:tc>
        <w:tc>
          <w:tcPr>
            <w:tcW w:w="3260" w:type="dxa"/>
          </w:tcPr>
          <w:p w14:paraId="0B07862D" w14:textId="77777777" w:rsidR="001561A9" w:rsidRPr="005C32AE" w:rsidRDefault="001561A9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  <w:b/>
              </w:rPr>
              <w:t>DATI</w:t>
            </w:r>
          </w:p>
        </w:tc>
        <w:tc>
          <w:tcPr>
            <w:tcW w:w="3717" w:type="dxa"/>
          </w:tcPr>
          <w:p w14:paraId="3AB3188E" w14:textId="77777777" w:rsidR="001561A9" w:rsidRPr="005C32AE" w:rsidRDefault="001561A9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  <w:b/>
              </w:rPr>
              <w:t>FINALITÀ</w:t>
            </w:r>
          </w:p>
        </w:tc>
      </w:tr>
      <w:tr w:rsidR="001561A9" w14:paraId="555FBA56" w14:textId="77777777" w:rsidTr="005C7552">
        <w:tc>
          <w:tcPr>
            <w:tcW w:w="2518" w:type="dxa"/>
            <w:vAlign w:val="center"/>
          </w:tcPr>
          <w:p w14:paraId="3FB63126" w14:textId="77777777" w:rsidR="001561A9" w:rsidRPr="005C32AE" w:rsidRDefault="001561A9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Clienti</w:t>
            </w:r>
          </w:p>
        </w:tc>
        <w:tc>
          <w:tcPr>
            <w:tcW w:w="3260" w:type="dxa"/>
          </w:tcPr>
          <w:p w14:paraId="4B884F0D" w14:textId="77777777" w:rsidR="00442BFC" w:rsidRPr="00BB750F" w:rsidRDefault="00442BFC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BB750F">
              <w:rPr>
                <w:rFonts w:ascii="Arial Narrow" w:hAnsi="Arial Narrow" w:cs="Arial"/>
                <w:b/>
              </w:rPr>
              <w:t>DATI COMUNI:</w:t>
            </w:r>
          </w:p>
          <w:p w14:paraId="474D942B" w14:textId="77777777" w:rsidR="001561A9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dati </w:t>
            </w:r>
            <w:r w:rsidR="001561A9" w:rsidRPr="005C32AE">
              <w:rPr>
                <w:rFonts w:ascii="Arial Narrow" w:hAnsi="Arial Narrow" w:cs="Arial"/>
              </w:rPr>
              <w:t>anagrafici</w:t>
            </w:r>
            <w:r w:rsidR="001561A9">
              <w:rPr>
                <w:rFonts w:ascii="Arial Narrow" w:hAnsi="Arial Narrow" w:cs="Arial"/>
              </w:rPr>
              <w:t>;</w:t>
            </w:r>
          </w:p>
          <w:p w14:paraId="063A056C" w14:textId="77777777" w:rsidR="001561A9" w:rsidRDefault="001561A9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residenza/domicilio</w:t>
            </w:r>
            <w:r w:rsidR="00442BFC">
              <w:rPr>
                <w:rFonts w:ascii="Arial Narrow" w:hAnsi="Arial Narrow" w:cs="Arial"/>
              </w:rPr>
              <w:t>/sede</w:t>
            </w:r>
            <w:r>
              <w:rPr>
                <w:rFonts w:ascii="Arial Narrow" w:hAnsi="Arial Narrow" w:cs="Arial"/>
              </w:rPr>
              <w:t xml:space="preserve">; </w:t>
            </w:r>
          </w:p>
          <w:p w14:paraId="7AEEC4DE" w14:textId="77777777" w:rsidR="001561A9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telefono/fax/</w:t>
            </w:r>
            <w:proofErr w:type="gramStart"/>
            <w:r w:rsidR="001561A9">
              <w:rPr>
                <w:rFonts w:ascii="Arial Narrow" w:hAnsi="Arial Narrow" w:cs="Arial"/>
              </w:rPr>
              <w:t>email</w:t>
            </w:r>
            <w:proofErr w:type="gram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pec</w:t>
            </w:r>
            <w:proofErr w:type="spellEnd"/>
            <w:r w:rsidR="001561A9">
              <w:rPr>
                <w:rFonts w:ascii="Arial Narrow" w:hAnsi="Arial Narrow" w:cs="Arial"/>
              </w:rPr>
              <w:t>;</w:t>
            </w:r>
          </w:p>
          <w:p w14:paraId="3503612D" w14:textId="77777777" w:rsidR="001561A9" w:rsidRDefault="001561A9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codice fiscale/P.IVA</w:t>
            </w:r>
            <w:r>
              <w:rPr>
                <w:rFonts w:ascii="Arial Narrow" w:hAnsi="Arial Narrow" w:cs="Arial"/>
              </w:rPr>
              <w:t>;</w:t>
            </w:r>
          </w:p>
          <w:p w14:paraId="5DB3BDCF" w14:textId="77777777" w:rsidR="001561A9" w:rsidRDefault="001561A9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5C32AE">
              <w:rPr>
                <w:rFonts w:ascii="Arial Narrow" w:hAnsi="Arial Narrow" w:cs="Arial"/>
              </w:rPr>
              <w:t>oordinate bancarie</w:t>
            </w:r>
            <w:r>
              <w:rPr>
                <w:rFonts w:ascii="Arial Narrow" w:hAnsi="Arial Narrow" w:cs="Arial"/>
              </w:rPr>
              <w:t>;</w:t>
            </w:r>
          </w:p>
          <w:p w14:paraId="53858C75" w14:textId="77777777" w:rsidR="0085636B" w:rsidRPr="005C32AE" w:rsidRDefault="0085636B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4" w:name="Testo15"/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bookmarkEnd w:id="4"/>
            <w:r w:rsidR="00DB0380"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="00DB0380"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  <w:tc>
          <w:tcPr>
            <w:tcW w:w="3717" w:type="dxa"/>
          </w:tcPr>
          <w:p w14:paraId="456A51AD" w14:textId="77777777" w:rsidR="001561A9" w:rsidRPr="00BA5B68" w:rsidRDefault="001561A9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BA5B68">
              <w:rPr>
                <w:rFonts w:ascii="Arial Narrow" w:hAnsi="Arial Narrow" w:cs="Arial"/>
              </w:rPr>
              <w:t>Adempimento obblighi contrattuali e/o precontrattuali;</w:t>
            </w:r>
          </w:p>
          <w:p w14:paraId="1ACC2647" w14:textId="77777777" w:rsidR="001561A9" w:rsidRPr="00BA5B68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BA5B68">
              <w:rPr>
                <w:rFonts w:ascii="Arial Narrow" w:hAnsi="Arial Narrow" w:cs="Arial"/>
              </w:rPr>
              <w:t>a</w:t>
            </w:r>
            <w:r w:rsidR="001561A9" w:rsidRPr="00BA5B68">
              <w:rPr>
                <w:rFonts w:ascii="Arial Narrow" w:hAnsi="Arial Narrow" w:cs="Arial"/>
              </w:rPr>
              <w:t>dempimenti amministrativi, contabili e fiscali;</w:t>
            </w:r>
          </w:p>
          <w:p w14:paraId="24E52FC3" w14:textId="77777777" w:rsidR="001561A9" w:rsidRPr="00BA5B68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BA5B68">
              <w:rPr>
                <w:rFonts w:ascii="Arial Narrow" w:hAnsi="Arial Narrow" w:cs="Arial"/>
              </w:rPr>
              <w:t>m</w:t>
            </w:r>
            <w:r w:rsidR="001561A9" w:rsidRPr="00BA5B68">
              <w:rPr>
                <w:rFonts w:ascii="Arial Narrow" w:hAnsi="Arial Narrow" w:cs="Arial"/>
              </w:rPr>
              <w:t>arketing diretto/attività promozionali;</w:t>
            </w:r>
          </w:p>
          <w:p w14:paraId="076607A3" w14:textId="77777777" w:rsidR="00C27B5F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BA5B68">
              <w:rPr>
                <w:rFonts w:ascii="Arial Narrow" w:hAnsi="Arial Narrow" w:cs="Arial"/>
              </w:rPr>
              <w:t>t</w:t>
            </w:r>
            <w:r w:rsidR="001561A9" w:rsidRPr="00BA5B68">
              <w:rPr>
                <w:rFonts w:ascii="Arial Narrow" w:hAnsi="Arial Narrow" w:cs="Arial"/>
              </w:rPr>
              <w:t>utela dei diritti del Titolare (ad es: recupero crediti, gestione contenzioso)</w:t>
            </w:r>
            <w:r w:rsidR="0085636B">
              <w:rPr>
                <w:rFonts w:ascii="Arial Narrow" w:hAnsi="Arial Narrow" w:cs="Arial"/>
              </w:rPr>
              <w:t>;</w:t>
            </w:r>
          </w:p>
          <w:p w14:paraId="703FA9BD" w14:textId="77777777" w:rsidR="0085636B" w:rsidRPr="00BA5B68" w:rsidRDefault="00C27B5F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  <w:tr w:rsidR="001561A9" w14:paraId="1DF2AE37" w14:textId="77777777" w:rsidTr="005C7552">
        <w:tc>
          <w:tcPr>
            <w:tcW w:w="2518" w:type="dxa"/>
            <w:vAlign w:val="center"/>
          </w:tcPr>
          <w:p w14:paraId="547C46B0" w14:textId="77777777" w:rsidR="001561A9" w:rsidRDefault="00442BFC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Fornitori</w:t>
            </w:r>
          </w:p>
        </w:tc>
        <w:tc>
          <w:tcPr>
            <w:tcW w:w="3260" w:type="dxa"/>
          </w:tcPr>
          <w:p w14:paraId="3EB0B8C9" w14:textId="77777777" w:rsidR="00442BFC" w:rsidRPr="001E776E" w:rsidRDefault="00442BFC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1E776E">
              <w:rPr>
                <w:rFonts w:ascii="Arial Narrow" w:hAnsi="Arial Narrow" w:cs="Arial"/>
                <w:b/>
              </w:rPr>
              <w:t>DATI COMUNI:</w:t>
            </w:r>
          </w:p>
          <w:p w14:paraId="1CADD19C" w14:textId="77777777" w:rsidR="00442BFC" w:rsidRDefault="00442BFC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dati </w:t>
            </w:r>
            <w:r w:rsidRPr="005C32AE">
              <w:rPr>
                <w:rFonts w:ascii="Arial Narrow" w:hAnsi="Arial Narrow" w:cs="Arial"/>
              </w:rPr>
              <w:t>anagrafici</w:t>
            </w:r>
            <w:r>
              <w:rPr>
                <w:rFonts w:ascii="Arial Narrow" w:hAnsi="Arial Narrow" w:cs="Arial"/>
              </w:rPr>
              <w:t xml:space="preserve">; </w:t>
            </w:r>
          </w:p>
          <w:p w14:paraId="534F184D" w14:textId="77777777" w:rsidR="00442BFC" w:rsidRDefault="00442BFC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residenza/domicilio/sede</w:t>
            </w:r>
            <w:r w:rsidRPr="005C32AE">
              <w:rPr>
                <w:rFonts w:ascii="Arial Narrow" w:hAnsi="Arial Narrow" w:cs="Arial"/>
              </w:rPr>
              <w:t xml:space="preserve"> </w:t>
            </w:r>
          </w:p>
          <w:p w14:paraId="1C641884" w14:textId="77777777" w:rsidR="00442BFC" w:rsidRDefault="00442BFC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telefono/fax/</w:t>
            </w:r>
            <w:proofErr w:type="gramStart"/>
            <w:r>
              <w:rPr>
                <w:rFonts w:ascii="Arial Narrow" w:hAnsi="Arial Narrow" w:cs="Arial"/>
              </w:rPr>
              <w:t>email</w:t>
            </w:r>
            <w:proofErr w:type="gram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pec</w:t>
            </w:r>
            <w:proofErr w:type="spellEnd"/>
            <w:r>
              <w:rPr>
                <w:rFonts w:ascii="Arial Narrow" w:hAnsi="Arial Narrow" w:cs="Arial"/>
              </w:rPr>
              <w:t>;</w:t>
            </w:r>
            <w:r w:rsidRPr="005C32AE">
              <w:rPr>
                <w:rFonts w:ascii="Arial Narrow" w:hAnsi="Arial Narrow" w:cs="Arial"/>
              </w:rPr>
              <w:t xml:space="preserve"> </w:t>
            </w:r>
          </w:p>
          <w:p w14:paraId="470D51ED" w14:textId="77777777" w:rsidR="00442BFC" w:rsidRDefault="00442BFC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codice fiscale/P.IVA</w:t>
            </w:r>
            <w:r>
              <w:rPr>
                <w:rFonts w:ascii="Arial Narrow" w:hAnsi="Arial Narrow" w:cs="Arial"/>
              </w:rPr>
              <w:t>;</w:t>
            </w:r>
          </w:p>
          <w:p w14:paraId="650CBFFF" w14:textId="77777777" w:rsidR="00442BFC" w:rsidRDefault="00442BFC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5C32AE">
              <w:rPr>
                <w:rFonts w:ascii="Arial Narrow" w:hAnsi="Arial Narrow" w:cs="Arial"/>
              </w:rPr>
              <w:t>oordinate bancarie</w:t>
            </w:r>
            <w:r>
              <w:rPr>
                <w:rFonts w:ascii="Arial Narrow" w:hAnsi="Arial Narrow" w:cs="Arial"/>
              </w:rPr>
              <w:t>;</w:t>
            </w:r>
          </w:p>
          <w:p w14:paraId="352E7DBE" w14:textId="77777777" w:rsidR="0085636B" w:rsidRDefault="00DB0380" w:rsidP="00C27B5F">
            <w:pPr>
              <w:pStyle w:val="Paragrafoelenco"/>
              <w:numPr>
                <w:ilvl w:val="0"/>
                <w:numId w:val="6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  <w:tc>
          <w:tcPr>
            <w:tcW w:w="3717" w:type="dxa"/>
          </w:tcPr>
          <w:p w14:paraId="539AAF46" w14:textId="77777777" w:rsidR="00442BFC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Adempimento obblighi contrattuali e/o precontrattuali;</w:t>
            </w:r>
          </w:p>
          <w:p w14:paraId="7042F4AE" w14:textId="77777777" w:rsidR="00442BFC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Pr="005C32AE">
              <w:rPr>
                <w:rFonts w:ascii="Arial Narrow" w:hAnsi="Arial Narrow" w:cs="Arial"/>
              </w:rPr>
              <w:t>dempiment</w:t>
            </w:r>
            <w:r>
              <w:rPr>
                <w:rFonts w:ascii="Arial Narrow" w:hAnsi="Arial Narrow" w:cs="Arial"/>
              </w:rPr>
              <w:t xml:space="preserve">i amministrativi, contabili e </w:t>
            </w:r>
            <w:r w:rsidRPr="005C32AE">
              <w:rPr>
                <w:rFonts w:ascii="Arial Narrow" w:hAnsi="Arial Narrow" w:cs="Arial"/>
              </w:rPr>
              <w:t>fiscali</w:t>
            </w:r>
            <w:r>
              <w:rPr>
                <w:rFonts w:ascii="Arial Narrow" w:hAnsi="Arial Narrow" w:cs="Arial"/>
              </w:rPr>
              <w:t>;</w:t>
            </w:r>
          </w:p>
          <w:p w14:paraId="53B1B8C3" w14:textId="77777777" w:rsidR="00442BFC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</w:t>
            </w:r>
            <w:r w:rsidRPr="005C32AE">
              <w:rPr>
                <w:rFonts w:ascii="Arial Narrow" w:hAnsi="Arial Narrow" w:cs="Arial"/>
              </w:rPr>
              <w:t>ichieste informazioni, preventivi, contatti commerciali</w:t>
            </w:r>
            <w:r>
              <w:rPr>
                <w:rFonts w:ascii="Arial Narrow" w:hAnsi="Arial Narrow" w:cs="Arial"/>
              </w:rPr>
              <w:t>;</w:t>
            </w:r>
          </w:p>
          <w:p w14:paraId="6409ECED" w14:textId="77777777" w:rsidR="0085636B" w:rsidRDefault="00442BFC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tutela dei diritti del Titolare (ad es: g</w:t>
            </w:r>
            <w:r w:rsidRPr="005C32AE">
              <w:rPr>
                <w:rFonts w:ascii="Arial Narrow" w:hAnsi="Arial Narrow" w:cs="Arial"/>
              </w:rPr>
              <w:t>estione contenzioso</w:t>
            </w:r>
            <w:r>
              <w:rPr>
                <w:rFonts w:ascii="Arial Narrow" w:hAnsi="Arial Narrow" w:cs="Arial"/>
              </w:rPr>
              <w:t>)</w:t>
            </w:r>
            <w:r w:rsidR="0085636B">
              <w:rPr>
                <w:rFonts w:ascii="Arial Narrow" w:hAnsi="Arial Narrow" w:cs="Arial"/>
              </w:rPr>
              <w:t>;</w:t>
            </w:r>
          </w:p>
          <w:p w14:paraId="6BD32300" w14:textId="77777777" w:rsidR="00C27B5F" w:rsidRDefault="00C27B5F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  <w:tr w:rsidR="00F05053" w14:paraId="01B54F7A" w14:textId="77777777" w:rsidTr="005C7552">
        <w:tc>
          <w:tcPr>
            <w:tcW w:w="2518" w:type="dxa"/>
            <w:vAlign w:val="center"/>
          </w:tcPr>
          <w:p w14:paraId="02122729" w14:textId="77777777" w:rsidR="00F05053" w:rsidRPr="005C32AE" w:rsidRDefault="00F05053" w:rsidP="00F66E58">
            <w:p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Dipendenti</w:t>
            </w:r>
          </w:p>
        </w:tc>
        <w:tc>
          <w:tcPr>
            <w:tcW w:w="3260" w:type="dxa"/>
          </w:tcPr>
          <w:p w14:paraId="0D7505B2" w14:textId="77777777" w:rsidR="00F05053" w:rsidRPr="00A75B55" w:rsidRDefault="00F05053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A75B55">
              <w:rPr>
                <w:rFonts w:ascii="Arial Narrow" w:hAnsi="Arial Narrow" w:cs="Arial"/>
                <w:b/>
              </w:rPr>
              <w:t>DATI COMUNI</w:t>
            </w:r>
          </w:p>
          <w:p w14:paraId="5D68412D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dati </w:t>
            </w:r>
            <w:r w:rsidRPr="005C32AE">
              <w:rPr>
                <w:rFonts w:ascii="Arial Narrow" w:hAnsi="Arial Narrow" w:cs="Arial"/>
              </w:rPr>
              <w:t>anagrafici</w:t>
            </w:r>
            <w:r>
              <w:rPr>
                <w:rFonts w:ascii="Arial Narrow" w:hAnsi="Arial Narrow" w:cs="Arial"/>
              </w:rPr>
              <w:t>;</w:t>
            </w:r>
          </w:p>
          <w:p w14:paraId="03993F15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residenza/domicilio;</w:t>
            </w:r>
          </w:p>
          <w:p w14:paraId="2915B30A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telefono/fax/</w:t>
            </w:r>
            <w:proofErr w:type="gramStart"/>
            <w:r>
              <w:rPr>
                <w:rFonts w:ascii="Arial Narrow" w:hAnsi="Arial Narrow" w:cs="Arial"/>
              </w:rPr>
              <w:t>email</w:t>
            </w:r>
            <w:proofErr w:type="gram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pec</w:t>
            </w:r>
            <w:proofErr w:type="spellEnd"/>
            <w:r>
              <w:rPr>
                <w:rFonts w:ascii="Arial Narrow" w:hAnsi="Arial Narrow" w:cs="Arial"/>
              </w:rPr>
              <w:t>;</w:t>
            </w:r>
          </w:p>
          <w:p w14:paraId="40825921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codice fiscale;</w:t>
            </w:r>
          </w:p>
          <w:p w14:paraId="63A2204D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5C32AE">
              <w:rPr>
                <w:rFonts w:ascii="Arial Narrow" w:hAnsi="Arial Narrow" w:cs="Arial"/>
              </w:rPr>
              <w:t>oordinate bancarie</w:t>
            </w:r>
            <w:r>
              <w:rPr>
                <w:rFonts w:ascii="Arial Narrow" w:hAnsi="Arial Narrow" w:cs="Arial"/>
              </w:rPr>
              <w:t>;</w:t>
            </w:r>
          </w:p>
          <w:p w14:paraId="5DBE1797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titoli di studio/qualifiche;</w:t>
            </w:r>
          </w:p>
          <w:p w14:paraId="609BF217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dati assicurativi/previdenziali</w:t>
            </w:r>
            <w:r>
              <w:rPr>
                <w:rFonts w:ascii="Arial Narrow" w:hAnsi="Arial Narrow" w:cs="Arial"/>
              </w:rPr>
              <w:t>;</w:t>
            </w:r>
          </w:p>
          <w:p w14:paraId="59A34E52" w14:textId="77777777" w:rsidR="00F05053" w:rsidRDefault="00F05053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dati per elaborazione paghe</w:t>
            </w:r>
            <w:r w:rsidR="0085636B">
              <w:rPr>
                <w:rFonts w:ascii="Arial Narrow" w:hAnsi="Arial Narrow" w:cs="Arial"/>
              </w:rPr>
              <w:t>;</w:t>
            </w:r>
          </w:p>
          <w:p w14:paraId="69008431" w14:textId="77777777" w:rsidR="00601510" w:rsidRPr="00A769CB" w:rsidRDefault="00DB0380" w:rsidP="00C27B5F">
            <w:pPr>
              <w:pStyle w:val="Paragrafoelenco"/>
              <w:numPr>
                <w:ilvl w:val="0"/>
                <w:numId w:val="7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 w:rsidRPr="00A769CB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A769CB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A769CB">
              <w:rPr>
                <w:rFonts w:ascii="Arial Narrow" w:hAnsi="Arial Narrow" w:cs="Arial"/>
                <w:highlight w:val="yellow"/>
              </w:rPr>
            </w:r>
            <w:r w:rsidRPr="00A769CB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A769CB">
              <w:rPr>
                <w:rFonts w:ascii="Arial Narrow" w:hAnsi="Arial Narrow" w:cs="Arial"/>
                <w:highlight w:val="yellow"/>
              </w:rPr>
              <w:fldChar w:fldCharType="end"/>
            </w:r>
            <w:r w:rsidRPr="00A769CB">
              <w:rPr>
                <w:rFonts w:ascii="Arial Narrow" w:hAnsi="Arial Narrow" w:cs="Arial"/>
                <w:highlight w:val="yellow"/>
              </w:rPr>
              <w:t xml:space="preserve"> </w:t>
            </w:r>
            <w:r w:rsidRPr="00A769CB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  <w:p w14:paraId="53DC34ED" w14:textId="77777777" w:rsidR="00DB0380" w:rsidRDefault="00DB0380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</w:p>
          <w:p w14:paraId="41E73BDE" w14:textId="77777777" w:rsidR="00F05053" w:rsidRPr="00A75B55" w:rsidRDefault="00F05053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A75B55">
              <w:rPr>
                <w:rFonts w:ascii="Arial Narrow" w:hAnsi="Arial Narrow" w:cs="Arial"/>
                <w:b/>
              </w:rPr>
              <w:lastRenderedPageBreak/>
              <w:t>DATI PARTICOLARI</w:t>
            </w:r>
          </w:p>
          <w:p w14:paraId="5EF09055" w14:textId="77777777" w:rsidR="00F05053" w:rsidRPr="005C32AE" w:rsidRDefault="00F05053" w:rsidP="00C27B5F">
            <w:pPr>
              <w:pStyle w:val="Paragrafoelenco"/>
              <w:numPr>
                <w:ilvl w:val="0"/>
                <w:numId w:val="8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stato di salute</w:t>
            </w:r>
          </w:p>
          <w:p w14:paraId="4DDE012B" w14:textId="77777777" w:rsidR="00F05053" w:rsidRDefault="00F05053" w:rsidP="00C27B5F">
            <w:pPr>
              <w:pStyle w:val="Paragrafoelenco"/>
              <w:numPr>
                <w:ilvl w:val="0"/>
                <w:numId w:val="8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appartenenza sindacale</w:t>
            </w:r>
          </w:p>
          <w:p w14:paraId="58DFA4DD" w14:textId="77777777" w:rsidR="00F05053" w:rsidRDefault="003F7ACC" w:rsidP="00C27B5F">
            <w:pPr>
              <w:pStyle w:val="Paragrafoelenco"/>
              <w:numPr>
                <w:ilvl w:val="0"/>
                <w:numId w:val="8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appartenenza a categorie protette</w:t>
            </w:r>
            <w:r w:rsidR="0085636B">
              <w:rPr>
                <w:rFonts w:ascii="Arial Narrow" w:hAnsi="Arial Narrow" w:cs="Arial"/>
              </w:rPr>
              <w:t>;</w:t>
            </w:r>
          </w:p>
          <w:p w14:paraId="16C48EC0" w14:textId="77777777" w:rsidR="0085636B" w:rsidRPr="005C32AE" w:rsidRDefault="00DB0380" w:rsidP="00C27B5F">
            <w:pPr>
              <w:pStyle w:val="Paragrafoelenco"/>
              <w:numPr>
                <w:ilvl w:val="0"/>
                <w:numId w:val="8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  <w:tc>
          <w:tcPr>
            <w:tcW w:w="3717" w:type="dxa"/>
          </w:tcPr>
          <w:p w14:paraId="0DA514C6" w14:textId="77777777" w:rsidR="00F05053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Adempimento obblighi contrattuali e/o precontrattuali;</w:t>
            </w:r>
          </w:p>
          <w:p w14:paraId="111AAC2D" w14:textId="77777777" w:rsidR="00F05053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Pr="005C32AE">
              <w:rPr>
                <w:rFonts w:ascii="Arial Narrow" w:hAnsi="Arial Narrow" w:cs="Arial"/>
              </w:rPr>
              <w:t>dempiment</w:t>
            </w:r>
            <w:r>
              <w:rPr>
                <w:rFonts w:ascii="Arial Narrow" w:hAnsi="Arial Narrow" w:cs="Arial"/>
              </w:rPr>
              <w:t xml:space="preserve">i amministrativi, contabili e </w:t>
            </w:r>
            <w:r w:rsidRPr="005C32AE">
              <w:rPr>
                <w:rFonts w:ascii="Arial Narrow" w:hAnsi="Arial Narrow" w:cs="Arial"/>
              </w:rPr>
              <w:t>fiscali</w:t>
            </w:r>
            <w:r>
              <w:rPr>
                <w:rFonts w:ascii="Arial Narrow" w:hAnsi="Arial Narrow" w:cs="Arial"/>
              </w:rPr>
              <w:t>;</w:t>
            </w:r>
          </w:p>
          <w:p w14:paraId="474BEF52" w14:textId="77777777" w:rsidR="00F05053" w:rsidRPr="00BB750F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amministrazione/</w:t>
            </w:r>
            <w:r w:rsidRPr="00BB750F">
              <w:rPr>
                <w:rFonts w:ascii="Arial Narrow" w:hAnsi="Arial Narrow" w:cs="Arial"/>
              </w:rPr>
              <w:t>gestione</w:t>
            </w:r>
            <w:r>
              <w:rPr>
                <w:rFonts w:ascii="Arial Narrow" w:hAnsi="Arial Narrow" w:cs="Arial"/>
              </w:rPr>
              <w:t xml:space="preserve"> </w:t>
            </w:r>
            <w:r w:rsidRPr="00BB750F">
              <w:rPr>
                <w:rFonts w:ascii="Arial Narrow" w:hAnsi="Arial Narrow" w:cs="Arial"/>
              </w:rPr>
              <w:t>del</w:t>
            </w:r>
            <w:r>
              <w:rPr>
                <w:rFonts w:ascii="Arial Narrow" w:hAnsi="Arial Narrow" w:cs="Arial"/>
              </w:rPr>
              <w:t xml:space="preserve"> </w:t>
            </w:r>
            <w:r w:rsidRPr="00BB750F">
              <w:rPr>
                <w:rFonts w:ascii="Arial Narrow" w:hAnsi="Arial Narrow" w:cs="Arial"/>
              </w:rPr>
              <w:t>personale</w:t>
            </w:r>
            <w:r>
              <w:rPr>
                <w:rFonts w:ascii="Arial Narrow" w:hAnsi="Arial Narrow" w:cs="Arial"/>
              </w:rPr>
              <w:t>;</w:t>
            </w:r>
          </w:p>
          <w:p w14:paraId="472906BD" w14:textId="77777777" w:rsidR="00F05053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adempimento obblighi/esercizio diritti </w:t>
            </w:r>
            <w:r w:rsidRPr="00BB750F">
              <w:rPr>
                <w:rFonts w:ascii="Arial Narrow" w:hAnsi="Arial Narrow" w:cs="Arial"/>
              </w:rPr>
              <w:t>in materia di lavoro, previdenza e assistenza sociale</w:t>
            </w:r>
            <w:r>
              <w:rPr>
                <w:rFonts w:ascii="Arial Narrow" w:hAnsi="Arial Narrow" w:cs="Arial"/>
              </w:rPr>
              <w:t>, salute e sicurezza sul lavoro;</w:t>
            </w:r>
          </w:p>
          <w:p w14:paraId="0BF4545C" w14:textId="77777777" w:rsidR="00F05053" w:rsidRPr="00BB750F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medicina preventiva o del lavoro, </w:t>
            </w:r>
            <w:r>
              <w:rPr>
                <w:rFonts w:ascii="Arial Narrow" w:hAnsi="Arial Narrow" w:cs="Arial"/>
              </w:rPr>
              <w:lastRenderedPageBreak/>
              <w:t>valutazione della capacità lavorativa;</w:t>
            </w:r>
          </w:p>
          <w:p w14:paraId="3754FCC7" w14:textId="77777777" w:rsidR="0085636B" w:rsidRDefault="00F05053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</w:t>
            </w:r>
            <w:r w:rsidRPr="00BB750F">
              <w:rPr>
                <w:rFonts w:ascii="Arial Narrow" w:hAnsi="Arial Narrow" w:cs="Arial"/>
              </w:rPr>
              <w:t>estione contenzioso</w:t>
            </w:r>
            <w:r w:rsidR="0085636B">
              <w:rPr>
                <w:rFonts w:ascii="Arial Narrow" w:hAnsi="Arial Narrow" w:cs="Arial"/>
              </w:rPr>
              <w:t>;</w:t>
            </w:r>
          </w:p>
          <w:p w14:paraId="52723057" w14:textId="77777777" w:rsidR="00C27B5F" w:rsidRPr="00BB750F" w:rsidRDefault="00C27B5F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  <w:tr w:rsidR="007515C5" w14:paraId="3DE523C7" w14:textId="77777777" w:rsidTr="005C7552">
        <w:tc>
          <w:tcPr>
            <w:tcW w:w="2518" w:type="dxa"/>
            <w:vAlign w:val="center"/>
          </w:tcPr>
          <w:p w14:paraId="23B6B4F1" w14:textId="77777777" w:rsidR="007515C5" w:rsidRPr="005C32AE" w:rsidRDefault="007515C5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Soci, Amministratori, Collaboratori familiari</w:t>
            </w:r>
          </w:p>
        </w:tc>
        <w:tc>
          <w:tcPr>
            <w:tcW w:w="3260" w:type="dxa"/>
          </w:tcPr>
          <w:p w14:paraId="33484F2E" w14:textId="77777777" w:rsidR="007515C5" w:rsidRPr="00A75B55" w:rsidRDefault="007515C5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A75B55">
              <w:rPr>
                <w:rFonts w:ascii="Arial Narrow" w:hAnsi="Arial Narrow" w:cs="Arial"/>
                <w:b/>
              </w:rPr>
              <w:t>DATI COMUNI</w:t>
            </w:r>
          </w:p>
          <w:p w14:paraId="78126914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dati </w:t>
            </w:r>
            <w:r w:rsidRPr="005C32AE">
              <w:rPr>
                <w:rFonts w:ascii="Arial Narrow" w:hAnsi="Arial Narrow" w:cs="Arial"/>
              </w:rPr>
              <w:t>anagrafici</w:t>
            </w:r>
            <w:r>
              <w:rPr>
                <w:rFonts w:ascii="Arial Narrow" w:hAnsi="Arial Narrow" w:cs="Arial"/>
              </w:rPr>
              <w:t>;</w:t>
            </w:r>
          </w:p>
          <w:p w14:paraId="75562E81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residenza/domicilio;</w:t>
            </w:r>
          </w:p>
          <w:p w14:paraId="06431004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telefono/fax/</w:t>
            </w:r>
            <w:proofErr w:type="gramStart"/>
            <w:r>
              <w:rPr>
                <w:rFonts w:ascii="Arial Narrow" w:hAnsi="Arial Narrow" w:cs="Arial"/>
              </w:rPr>
              <w:t>email</w:t>
            </w:r>
            <w:proofErr w:type="gram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pec</w:t>
            </w:r>
            <w:proofErr w:type="spellEnd"/>
            <w:r>
              <w:rPr>
                <w:rFonts w:ascii="Arial Narrow" w:hAnsi="Arial Narrow" w:cs="Arial"/>
              </w:rPr>
              <w:t>;</w:t>
            </w:r>
          </w:p>
          <w:p w14:paraId="55CA1463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codice fiscale;</w:t>
            </w:r>
          </w:p>
          <w:p w14:paraId="447CF6E0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5C32AE">
              <w:rPr>
                <w:rFonts w:ascii="Arial Narrow" w:hAnsi="Arial Narrow" w:cs="Arial"/>
              </w:rPr>
              <w:t>oordinate bancarie</w:t>
            </w:r>
            <w:r>
              <w:rPr>
                <w:rFonts w:ascii="Arial Narrow" w:hAnsi="Arial Narrow" w:cs="Arial"/>
              </w:rPr>
              <w:t>;</w:t>
            </w:r>
          </w:p>
          <w:p w14:paraId="0917D236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titoli di studio/qualifiche;</w:t>
            </w:r>
          </w:p>
          <w:p w14:paraId="71E80521" w14:textId="77777777" w:rsidR="007515C5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dati assicurativi/previdenziali</w:t>
            </w:r>
            <w:r>
              <w:rPr>
                <w:rFonts w:ascii="Arial Narrow" w:hAnsi="Arial Narrow" w:cs="Arial"/>
              </w:rPr>
              <w:t>;</w:t>
            </w:r>
          </w:p>
          <w:p w14:paraId="6D19C6EF" w14:textId="77777777" w:rsidR="007515C5" w:rsidRPr="00A769CB" w:rsidRDefault="007515C5" w:rsidP="00C27B5F">
            <w:pPr>
              <w:pStyle w:val="Paragrafoelenco"/>
              <w:numPr>
                <w:ilvl w:val="0"/>
                <w:numId w:val="10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 w:rsidRPr="00A769CB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A769CB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A769CB">
              <w:rPr>
                <w:rFonts w:ascii="Arial Narrow" w:hAnsi="Arial Narrow" w:cs="Arial"/>
                <w:highlight w:val="yellow"/>
              </w:rPr>
            </w:r>
            <w:r w:rsidRPr="00A769CB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A769CB">
              <w:rPr>
                <w:rFonts w:ascii="Arial Narrow" w:hAnsi="Arial Narrow" w:cs="Arial"/>
                <w:highlight w:val="yellow"/>
              </w:rPr>
              <w:fldChar w:fldCharType="end"/>
            </w:r>
            <w:r w:rsidRPr="00A769CB">
              <w:rPr>
                <w:rFonts w:ascii="Arial Narrow" w:hAnsi="Arial Narrow" w:cs="Arial"/>
                <w:highlight w:val="yellow"/>
              </w:rPr>
              <w:t xml:space="preserve"> </w:t>
            </w:r>
            <w:r w:rsidRPr="00A769CB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  <w:p w14:paraId="10F1BA16" w14:textId="77777777" w:rsidR="007515C5" w:rsidRDefault="007515C5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</w:p>
          <w:p w14:paraId="247C89D4" w14:textId="77777777" w:rsidR="007515C5" w:rsidRPr="00A75B55" w:rsidRDefault="007515C5" w:rsidP="00F66E58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A75B55">
              <w:rPr>
                <w:rFonts w:ascii="Arial Narrow" w:hAnsi="Arial Narrow" w:cs="Arial"/>
                <w:b/>
              </w:rPr>
              <w:t>DATI PARTICOLARI</w:t>
            </w:r>
          </w:p>
          <w:p w14:paraId="58C04775" w14:textId="77777777" w:rsidR="007515C5" w:rsidRPr="00A769CB" w:rsidRDefault="007515C5" w:rsidP="00C27B5F">
            <w:pPr>
              <w:pStyle w:val="Paragrafoelenco"/>
              <w:numPr>
                <w:ilvl w:val="0"/>
                <w:numId w:val="9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 w:rsidRPr="005C32AE">
              <w:rPr>
                <w:rFonts w:ascii="Arial Narrow" w:hAnsi="Arial Narrow" w:cs="Arial"/>
              </w:rPr>
              <w:t>stato di salute</w:t>
            </w:r>
          </w:p>
          <w:p w14:paraId="63822B3E" w14:textId="77777777" w:rsidR="00A769CB" w:rsidRPr="00A75B55" w:rsidRDefault="00A769CB" w:rsidP="00C27B5F">
            <w:pPr>
              <w:pStyle w:val="Paragrafoelenco"/>
              <w:numPr>
                <w:ilvl w:val="0"/>
                <w:numId w:val="9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 w:rsidRPr="00A769CB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A769CB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A769CB">
              <w:rPr>
                <w:rFonts w:ascii="Arial Narrow" w:hAnsi="Arial Narrow" w:cs="Arial"/>
                <w:highlight w:val="yellow"/>
              </w:rPr>
            </w:r>
            <w:r w:rsidRPr="00A769CB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A769CB">
              <w:rPr>
                <w:rFonts w:ascii="Arial Narrow" w:hAnsi="Arial Narrow" w:cs="Arial"/>
                <w:highlight w:val="yellow"/>
              </w:rPr>
              <w:fldChar w:fldCharType="end"/>
            </w:r>
            <w:r w:rsidRPr="00A769CB">
              <w:rPr>
                <w:rFonts w:ascii="Arial Narrow" w:hAnsi="Arial Narrow" w:cs="Arial"/>
                <w:highlight w:val="yellow"/>
              </w:rPr>
              <w:t xml:space="preserve"> </w:t>
            </w:r>
            <w:r w:rsidRPr="00A769CB">
              <w:rPr>
                <w:rFonts w:ascii="Arial Narrow" w:hAnsi="Arial Narrow" w:cs="Arial"/>
                <w:i/>
                <w:highlight w:val="yellow"/>
              </w:rPr>
              <w:t>(specificare altro</w:t>
            </w:r>
            <w:r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3717" w:type="dxa"/>
          </w:tcPr>
          <w:p w14:paraId="13C1DE44" w14:textId="77777777" w:rsidR="000A12E1" w:rsidRDefault="000A12E1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Adempimento obblighi contrattuali;</w:t>
            </w:r>
          </w:p>
          <w:p w14:paraId="0F788A08" w14:textId="77777777" w:rsidR="000A12E1" w:rsidRDefault="000A12E1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Pr="005C32AE">
              <w:rPr>
                <w:rFonts w:ascii="Arial Narrow" w:hAnsi="Arial Narrow" w:cs="Arial"/>
              </w:rPr>
              <w:t>dempiment</w:t>
            </w:r>
            <w:r>
              <w:rPr>
                <w:rFonts w:ascii="Arial Narrow" w:hAnsi="Arial Narrow" w:cs="Arial"/>
              </w:rPr>
              <w:t xml:space="preserve">i amministrativi, contabili e </w:t>
            </w:r>
            <w:r w:rsidRPr="005C32AE">
              <w:rPr>
                <w:rFonts w:ascii="Arial Narrow" w:hAnsi="Arial Narrow" w:cs="Arial"/>
              </w:rPr>
              <w:t>fiscali</w:t>
            </w:r>
            <w:r>
              <w:rPr>
                <w:rFonts w:ascii="Arial Narrow" w:hAnsi="Arial Narrow" w:cs="Arial"/>
              </w:rPr>
              <w:t>;</w:t>
            </w:r>
          </w:p>
          <w:p w14:paraId="1E5418A5" w14:textId="77777777" w:rsidR="000A12E1" w:rsidRDefault="000A12E1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tutela dei diritti del Titolare (ad es: g</w:t>
            </w:r>
            <w:r w:rsidRPr="005C32AE">
              <w:rPr>
                <w:rFonts w:ascii="Arial Narrow" w:hAnsi="Arial Narrow" w:cs="Arial"/>
              </w:rPr>
              <w:t>estione contenzioso</w:t>
            </w:r>
            <w:r>
              <w:rPr>
                <w:rFonts w:ascii="Arial Narrow" w:hAnsi="Arial Narrow" w:cs="Arial"/>
              </w:rPr>
              <w:t>);</w:t>
            </w:r>
          </w:p>
          <w:p w14:paraId="1B422D36" w14:textId="77777777" w:rsidR="00BA7787" w:rsidRDefault="00BA7787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adempimento obblighi/esercizio diritti </w:t>
            </w:r>
            <w:r w:rsidRPr="00BB750F">
              <w:rPr>
                <w:rFonts w:ascii="Arial Narrow" w:hAnsi="Arial Narrow" w:cs="Arial"/>
              </w:rPr>
              <w:t>in materia di lavoro, previdenza e assistenza sociale</w:t>
            </w:r>
            <w:r>
              <w:rPr>
                <w:rFonts w:ascii="Arial Narrow" w:hAnsi="Arial Narrow" w:cs="Arial"/>
              </w:rPr>
              <w:t>, salute e sicurezza sul lavoro;</w:t>
            </w:r>
          </w:p>
          <w:p w14:paraId="54CD3E18" w14:textId="77777777" w:rsidR="00BA7787" w:rsidRDefault="00BA7787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medicina preventiva o del lavoro, valutazione della capacità lavorativa</w:t>
            </w:r>
            <w:r w:rsidR="00C27B5F">
              <w:rPr>
                <w:rFonts w:ascii="Arial Narrow" w:hAnsi="Arial Narrow" w:cs="Arial"/>
              </w:rPr>
              <w:t>;</w:t>
            </w:r>
          </w:p>
          <w:p w14:paraId="60D3F183" w14:textId="77777777" w:rsidR="00C27B5F" w:rsidRDefault="00C27B5F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  <w:tr w:rsidR="005F28D4" w14:paraId="6A737B9E" w14:textId="77777777" w:rsidTr="005C7552">
        <w:tc>
          <w:tcPr>
            <w:tcW w:w="2518" w:type="dxa"/>
            <w:vAlign w:val="center"/>
          </w:tcPr>
          <w:p w14:paraId="1A9A666E" w14:textId="77777777" w:rsidR="005F28D4" w:rsidRDefault="005F28D4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Visitatori sito web aziendale</w:t>
            </w:r>
          </w:p>
        </w:tc>
        <w:tc>
          <w:tcPr>
            <w:tcW w:w="3260" w:type="dxa"/>
          </w:tcPr>
          <w:p w14:paraId="30585B56" w14:textId="77777777" w:rsidR="005F28D4" w:rsidRPr="00BB750F" w:rsidRDefault="005F28D4" w:rsidP="005F28D4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BB750F">
              <w:rPr>
                <w:rFonts w:ascii="Arial Narrow" w:hAnsi="Arial Narrow" w:cs="Arial"/>
                <w:b/>
              </w:rPr>
              <w:t>DATI COMUNI:</w:t>
            </w:r>
          </w:p>
          <w:p w14:paraId="48B4AFC2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dati di navigazione web</w:t>
            </w:r>
            <w:r>
              <w:rPr>
                <w:rFonts w:ascii="Arial Narrow" w:hAnsi="Arial Narrow" w:cs="Arial"/>
              </w:rPr>
              <w:t>;</w:t>
            </w:r>
          </w:p>
          <w:p w14:paraId="56C7842F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dati </w:t>
            </w:r>
            <w:r w:rsidRPr="005C32AE">
              <w:rPr>
                <w:rFonts w:ascii="Arial Narrow" w:hAnsi="Arial Narrow" w:cs="Arial"/>
              </w:rPr>
              <w:t>anagrafici</w:t>
            </w:r>
            <w:r>
              <w:rPr>
                <w:rFonts w:ascii="Arial Narrow" w:hAnsi="Arial Narrow" w:cs="Arial"/>
              </w:rPr>
              <w:t>;</w:t>
            </w:r>
          </w:p>
          <w:p w14:paraId="3F26EFB1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residenza/domicilio/sede;</w:t>
            </w:r>
          </w:p>
          <w:p w14:paraId="53C6335D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telefono/fax/</w:t>
            </w:r>
            <w:proofErr w:type="gramStart"/>
            <w:r>
              <w:rPr>
                <w:rFonts w:ascii="Arial Narrow" w:hAnsi="Arial Narrow" w:cs="Arial"/>
              </w:rPr>
              <w:t>email</w:t>
            </w:r>
            <w:proofErr w:type="gram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pec</w:t>
            </w:r>
            <w:proofErr w:type="spellEnd"/>
            <w:r>
              <w:rPr>
                <w:rFonts w:ascii="Arial Narrow" w:hAnsi="Arial Narrow" w:cs="Arial"/>
              </w:rPr>
              <w:t>;</w:t>
            </w:r>
          </w:p>
          <w:p w14:paraId="75AD5D5C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codice fiscale/P.IVA</w:t>
            </w:r>
            <w:r>
              <w:rPr>
                <w:rFonts w:ascii="Arial Narrow" w:hAnsi="Arial Narrow" w:cs="Arial"/>
              </w:rPr>
              <w:t>;</w:t>
            </w:r>
          </w:p>
          <w:p w14:paraId="16E385D0" w14:textId="77777777" w:rsidR="005F28D4" w:rsidRDefault="005F28D4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5C32AE">
              <w:rPr>
                <w:rFonts w:ascii="Arial Narrow" w:hAnsi="Arial Narrow" w:cs="Arial"/>
              </w:rPr>
              <w:t>oordinate bancarie</w:t>
            </w:r>
            <w:r>
              <w:rPr>
                <w:rFonts w:ascii="Arial Narrow" w:hAnsi="Arial Narrow" w:cs="Arial"/>
              </w:rPr>
              <w:t>;</w:t>
            </w:r>
          </w:p>
          <w:p w14:paraId="31914BEA" w14:textId="77777777" w:rsidR="005F28D4" w:rsidRPr="00A75B55" w:rsidRDefault="00586062" w:rsidP="00C27B5F">
            <w:pPr>
              <w:pStyle w:val="Paragrafoelenco"/>
              <w:numPr>
                <w:ilvl w:val="0"/>
                <w:numId w:val="11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 w:rsidRPr="00A769CB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A769CB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A769CB">
              <w:rPr>
                <w:rFonts w:ascii="Arial Narrow" w:hAnsi="Arial Narrow" w:cs="Arial"/>
                <w:highlight w:val="yellow"/>
              </w:rPr>
            </w:r>
            <w:r w:rsidRPr="00A769CB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DB0380">
              <w:rPr>
                <w:noProof/>
                <w:highlight w:val="yellow"/>
              </w:rPr>
              <w:t> </w:t>
            </w:r>
            <w:r w:rsidRPr="00A769CB">
              <w:rPr>
                <w:rFonts w:ascii="Arial Narrow" w:hAnsi="Arial Narrow" w:cs="Arial"/>
                <w:highlight w:val="yellow"/>
              </w:rPr>
              <w:fldChar w:fldCharType="end"/>
            </w:r>
            <w:r w:rsidRPr="00A769CB">
              <w:rPr>
                <w:rFonts w:ascii="Arial Narrow" w:hAnsi="Arial Narrow" w:cs="Arial"/>
                <w:highlight w:val="yellow"/>
              </w:rPr>
              <w:t xml:space="preserve"> </w:t>
            </w:r>
            <w:r w:rsidRPr="00A769CB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  <w:tc>
          <w:tcPr>
            <w:tcW w:w="3717" w:type="dxa"/>
          </w:tcPr>
          <w:p w14:paraId="2E1A1132" w14:textId="77777777" w:rsidR="005F28D4" w:rsidRDefault="005F28D4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5F28D4">
              <w:rPr>
                <w:rFonts w:ascii="Arial Narrow" w:hAnsi="Arial Narrow" w:cs="Arial"/>
              </w:rPr>
              <w:t>Illustrazione/promozione dell’attività e dei prodotti/servizi aziendali</w:t>
            </w:r>
            <w:r w:rsidR="00586062">
              <w:rPr>
                <w:rFonts w:ascii="Arial Narrow" w:hAnsi="Arial Narrow" w:cs="Arial"/>
              </w:rPr>
              <w:t>;</w:t>
            </w:r>
          </w:p>
          <w:p w14:paraId="3912860E" w14:textId="77777777" w:rsidR="005F28D4" w:rsidRDefault="005F28D4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riscontro a</w:t>
            </w:r>
            <w:r w:rsidRPr="005F28D4">
              <w:rPr>
                <w:rFonts w:ascii="Arial Narrow" w:hAnsi="Arial Narrow" w:cs="Arial"/>
              </w:rPr>
              <w:t xml:space="preserve"> richieste degli interessati;</w:t>
            </w:r>
          </w:p>
          <w:p w14:paraId="16AD873A" w14:textId="77777777" w:rsidR="005F28D4" w:rsidRDefault="005F28D4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Pr="00BA5B68">
              <w:rPr>
                <w:rFonts w:ascii="Arial Narrow" w:hAnsi="Arial Narrow" w:cs="Arial"/>
              </w:rPr>
              <w:t>dempimento obblighi contrattuali e/o precontrattuali</w:t>
            </w:r>
            <w:r>
              <w:rPr>
                <w:rFonts w:ascii="Arial Narrow" w:hAnsi="Arial Narrow" w:cs="Arial"/>
              </w:rPr>
              <w:t>;</w:t>
            </w:r>
          </w:p>
          <w:p w14:paraId="1A298222" w14:textId="77777777" w:rsidR="00586062" w:rsidRDefault="00586062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attività di e-commerce;</w:t>
            </w:r>
          </w:p>
          <w:p w14:paraId="4571FF75" w14:textId="77777777" w:rsidR="005F28D4" w:rsidRDefault="00586062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BA5B68">
              <w:rPr>
                <w:rFonts w:ascii="Arial Narrow" w:hAnsi="Arial Narrow" w:cs="Arial"/>
              </w:rPr>
              <w:t>marketing diretto/attività promozionali;</w:t>
            </w:r>
          </w:p>
          <w:p w14:paraId="416212AE" w14:textId="77777777" w:rsidR="00C27B5F" w:rsidRDefault="00C27B5F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 w:rsidRPr="00DB0380"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B0380"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 w:rsidRPr="00DB0380">
              <w:rPr>
                <w:rFonts w:ascii="Arial Narrow" w:hAnsi="Arial Narrow" w:cs="Arial"/>
                <w:highlight w:val="yellow"/>
              </w:rPr>
            </w:r>
            <w:r w:rsidRPr="00DB0380">
              <w:rPr>
                <w:rFonts w:ascii="Arial Narrow" w:hAnsi="Arial Narrow" w:cs="Arial"/>
                <w:highlight w:val="yellow"/>
              </w:rPr>
              <w:fldChar w:fldCharType="separate"/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noProof/>
                <w:highlight w:val="yellow"/>
              </w:rPr>
              <w:t> </w:t>
            </w:r>
            <w:r w:rsidRPr="00DB0380">
              <w:rPr>
                <w:rFonts w:ascii="Arial Narrow" w:hAnsi="Arial Narrow" w:cs="Arial"/>
                <w:highlight w:val="yellow"/>
              </w:rPr>
              <w:fldChar w:fldCharType="end"/>
            </w:r>
            <w:r w:rsidRPr="00DB0380">
              <w:rPr>
                <w:rFonts w:ascii="Arial Narrow" w:hAnsi="Arial Narrow" w:cs="Arial"/>
                <w:highlight w:val="yellow"/>
              </w:rPr>
              <w:t xml:space="preserve"> </w:t>
            </w:r>
            <w:r w:rsidRPr="00DB0380"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  <w:tr w:rsidR="00B80609" w14:paraId="0A6F7D1E" w14:textId="77777777" w:rsidTr="005C7552">
        <w:tc>
          <w:tcPr>
            <w:tcW w:w="2518" w:type="dxa"/>
            <w:vAlign w:val="center"/>
          </w:tcPr>
          <w:p w14:paraId="6B5A5781" w14:textId="77777777" w:rsidR="00B80609" w:rsidRDefault="00B80609" w:rsidP="00B80609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Persone presenti presso la sede aziendale</w:t>
            </w:r>
          </w:p>
        </w:tc>
        <w:tc>
          <w:tcPr>
            <w:tcW w:w="3260" w:type="dxa"/>
          </w:tcPr>
          <w:p w14:paraId="03DBDA6A" w14:textId="77777777" w:rsidR="00B80609" w:rsidRPr="00BB750F" w:rsidRDefault="00B80609" w:rsidP="00B80609">
            <w:pPr>
              <w:spacing w:line="320" w:lineRule="exact"/>
              <w:rPr>
                <w:rFonts w:ascii="Arial Narrow" w:hAnsi="Arial Narrow" w:cs="Arial"/>
                <w:b/>
              </w:rPr>
            </w:pPr>
            <w:r w:rsidRPr="00BB750F">
              <w:rPr>
                <w:rFonts w:ascii="Arial Narrow" w:hAnsi="Arial Narrow" w:cs="Arial"/>
                <w:b/>
              </w:rPr>
              <w:t>DATI COMUNI:</w:t>
            </w:r>
          </w:p>
          <w:p w14:paraId="2456D360" w14:textId="77777777" w:rsidR="00B80609" w:rsidRPr="00B80609" w:rsidRDefault="00B80609" w:rsidP="00C27B5F">
            <w:pPr>
              <w:pStyle w:val="Paragrafoelenco"/>
              <w:numPr>
                <w:ilvl w:val="0"/>
                <w:numId w:val="12"/>
              </w:numPr>
              <w:spacing w:line="320" w:lineRule="exac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Immagini </w:t>
            </w:r>
            <w:r w:rsidR="004F420E">
              <w:rPr>
                <w:rFonts w:ascii="Arial Narrow" w:hAnsi="Arial Narrow" w:cs="Arial"/>
              </w:rPr>
              <w:t>da impianto</w:t>
            </w:r>
            <w:r>
              <w:rPr>
                <w:rFonts w:ascii="Arial Narrow" w:hAnsi="Arial Narrow" w:cs="Arial"/>
              </w:rPr>
              <w:t xml:space="preserve"> di videosorveglianza</w:t>
            </w:r>
          </w:p>
        </w:tc>
        <w:tc>
          <w:tcPr>
            <w:tcW w:w="3717" w:type="dxa"/>
          </w:tcPr>
          <w:p w14:paraId="31F7CC90" w14:textId="77777777" w:rsidR="00B80609" w:rsidRDefault="004F420E" w:rsidP="00C27B5F">
            <w:pPr>
              <w:pStyle w:val="Paragrafoelenco"/>
              <w:numPr>
                <w:ilvl w:val="0"/>
                <w:numId w:val="5"/>
              </w:num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Attività di v</w:t>
            </w:r>
            <w:r w:rsidR="00D1364F">
              <w:rPr>
                <w:rFonts w:ascii="Arial Narrow" w:hAnsi="Arial Narrow" w:cs="Arial"/>
              </w:rPr>
              <w:t>ideosorveglianza effettuata per esigenze organizzative/produttive, di t</w:t>
            </w:r>
            <w:r w:rsidR="00B80609">
              <w:rPr>
                <w:rFonts w:ascii="Arial Narrow" w:hAnsi="Arial Narrow" w:cs="Arial"/>
              </w:rPr>
              <w:t xml:space="preserve">utela del patrimonio </w:t>
            </w:r>
            <w:r w:rsidR="00D1364F">
              <w:rPr>
                <w:rFonts w:ascii="Arial Narrow" w:hAnsi="Arial Narrow" w:cs="Arial"/>
              </w:rPr>
              <w:t>a</w:t>
            </w:r>
            <w:r w:rsidR="00B80609">
              <w:rPr>
                <w:rFonts w:ascii="Arial Narrow" w:hAnsi="Arial Narrow" w:cs="Arial"/>
              </w:rPr>
              <w:t>ziendale</w:t>
            </w:r>
            <w:r w:rsidR="00D1364F">
              <w:rPr>
                <w:rFonts w:ascii="Arial Narrow" w:hAnsi="Arial Narrow" w:cs="Arial"/>
              </w:rPr>
              <w:t xml:space="preserve"> e di </w:t>
            </w:r>
            <w:r w:rsidR="00B80609">
              <w:rPr>
                <w:rFonts w:ascii="Arial Narrow" w:hAnsi="Arial Narrow" w:cs="Arial"/>
              </w:rPr>
              <w:t>sicurezza del lavoro</w:t>
            </w:r>
          </w:p>
        </w:tc>
      </w:tr>
    </w:tbl>
    <w:p w14:paraId="721FA257" w14:textId="77777777" w:rsidR="001561A9" w:rsidRPr="001561A9" w:rsidRDefault="001561A9" w:rsidP="00F66E58">
      <w:pPr>
        <w:spacing w:line="320" w:lineRule="exact"/>
        <w:jc w:val="both"/>
        <w:rPr>
          <w:rFonts w:ascii="Arial Narrow" w:hAnsi="Arial Narrow" w:cs="Arial"/>
        </w:rPr>
      </w:pPr>
    </w:p>
    <w:p w14:paraId="42A3D785" w14:textId="77777777" w:rsidR="009A365F" w:rsidRPr="00025711" w:rsidRDefault="003F7ACC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5" w:name="_Toc529373685"/>
      <w:r>
        <w:rPr>
          <w:rFonts w:ascii="Arial Narrow" w:hAnsi="Arial Narrow" w:cs="Arial"/>
          <w:b/>
        </w:rPr>
        <w:t xml:space="preserve">CATEGORIE DI </w:t>
      </w:r>
      <w:r w:rsidR="009A365F" w:rsidRPr="00025711">
        <w:rPr>
          <w:rFonts w:ascii="Arial Narrow" w:hAnsi="Arial Narrow" w:cs="Arial"/>
          <w:b/>
        </w:rPr>
        <w:t xml:space="preserve">DESTINATARI </w:t>
      </w:r>
      <w:bookmarkEnd w:id="5"/>
      <w:r w:rsidR="002D339F" w:rsidRPr="00025711">
        <w:rPr>
          <w:rFonts w:ascii="Arial Narrow" w:hAnsi="Arial Narrow" w:cs="Arial"/>
          <w:b/>
        </w:rPr>
        <w:t>DEI DATI</w:t>
      </w:r>
    </w:p>
    <w:p w14:paraId="228FE328" w14:textId="77777777" w:rsidR="00AD171B" w:rsidRPr="005C32AE" w:rsidRDefault="002D339F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Sono state</w:t>
      </w:r>
      <w:r w:rsidR="009A365F" w:rsidRPr="005C32AE">
        <w:rPr>
          <w:rFonts w:ascii="Arial Narrow" w:hAnsi="Arial Narrow" w:cs="Arial"/>
        </w:rPr>
        <w:t xml:space="preserve"> individuat</w:t>
      </w:r>
      <w:r w:rsidRPr="005C32AE">
        <w:rPr>
          <w:rFonts w:ascii="Arial Narrow" w:hAnsi="Arial Narrow" w:cs="Arial"/>
        </w:rPr>
        <w:t>e</w:t>
      </w:r>
      <w:r w:rsidR="009A365F" w:rsidRPr="005C32AE">
        <w:rPr>
          <w:rFonts w:ascii="Arial Narrow" w:hAnsi="Arial Narrow" w:cs="Arial"/>
        </w:rPr>
        <w:t xml:space="preserve"> </w:t>
      </w:r>
      <w:r w:rsidR="00C003F0" w:rsidRPr="005C32AE">
        <w:rPr>
          <w:rFonts w:ascii="Arial Narrow" w:hAnsi="Arial Narrow" w:cs="Arial"/>
        </w:rPr>
        <w:t>le</w:t>
      </w:r>
      <w:r w:rsidR="009A365F" w:rsidRPr="005C32AE">
        <w:rPr>
          <w:rFonts w:ascii="Arial Narrow" w:hAnsi="Arial Narrow" w:cs="Arial"/>
        </w:rPr>
        <w:t xml:space="preserve"> seguenti</w:t>
      </w:r>
      <w:r w:rsidR="00C003F0" w:rsidRPr="005C32AE">
        <w:rPr>
          <w:rFonts w:ascii="Arial Narrow" w:hAnsi="Arial Narrow" w:cs="Arial"/>
        </w:rPr>
        <w:t xml:space="preserve"> categorie di</w:t>
      </w:r>
      <w:r w:rsidR="009A365F" w:rsidRPr="005C32AE">
        <w:rPr>
          <w:rFonts w:ascii="Arial Narrow" w:hAnsi="Arial Narrow" w:cs="Arial"/>
        </w:rPr>
        <w:t xml:space="preserve"> </w:t>
      </w:r>
      <w:r w:rsidR="006E506B">
        <w:rPr>
          <w:rFonts w:ascii="Arial Narrow" w:hAnsi="Arial Narrow" w:cs="Arial"/>
        </w:rPr>
        <w:t>potenziali d</w:t>
      </w:r>
      <w:r w:rsidR="009A365F" w:rsidRPr="005C32AE">
        <w:rPr>
          <w:rFonts w:ascii="Arial Narrow" w:hAnsi="Arial Narrow" w:cs="Arial"/>
        </w:rPr>
        <w:t xml:space="preserve">estinatari </w:t>
      </w:r>
      <w:r w:rsidR="006E506B">
        <w:rPr>
          <w:rFonts w:ascii="Arial Narrow" w:hAnsi="Arial Narrow" w:cs="Arial"/>
        </w:rPr>
        <w:t>dei dati</w:t>
      </w:r>
      <w:r w:rsidR="009A365F" w:rsidRPr="005C32AE">
        <w:rPr>
          <w:rFonts w:ascii="Arial Narrow" w:hAnsi="Arial Narrow" w:cs="Arial"/>
        </w:rPr>
        <w:t>:</w:t>
      </w:r>
    </w:p>
    <w:p w14:paraId="050A4735" w14:textId="77777777" w:rsidR="00BA56DF" w:rsidRPr="005C32AE" w:rsidRDefault="00BA56DF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 xml:space="preserve">Dipendenti </w:t>
      </w:r>
      <w:r w:rsidR="006E506B">
        <w:rPr>
          <w:rFonts w:ascii="Arial Narrow" w:hAnsi="Arial Narrow" w:cs="Arial"/>
        </w:rPr>
        <w:t xml:space="preserve">e/o </w:t>
      </w:r>
      <w:r w:rsidRPr="005C32AE">
        <w:rPr>
          <w:rFonts w:ascii="Arial Narrow" w:hAnsi="Arial Narrow" w:cs="Arial"/>
        </w:rPr>
        <w:t>collaboratori del Titolare</w:t>
      </w:r>
      <w:r w:rsidR="00346ABD">
        <w:rPr>
          <w:rFonts w:ascii="Arial Narrow" w:hAnsi="Arial Narrow" w:cs="Arial"/>
        </w:rPr>
        <w:t>;</w:t>
      </w:r>
    </w:p>
    <w:p w14:paraId="765A6F47" w14:textId="77777777" w:rsidR="00BA56DF" w:rsidRPr="005C32AE" w:rsidRDefault="00C33160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Società</w:t>
      </w:r>
      <w:r w:rsidR="00346ABD">
        <w:rPr>
          <w:rFonts w:ascii="Arial Narrow" w:hAnsi="Arial Narrow" w:cs="Arial"/>
        </w:rPr>
        <w:t xml:space="preserve"> di servizi</w:t>
      </w:r>
      <w:r>
        <w:rPr>
          <w:rFonts w:ascii="Arial Narrow" w:hAnsi="Arial Narrow" w:cs="Arial"/>
        </w:rPr>
        <w:t>, c</w:t>
      </w:r>
      <w:r w:rsidR="00BA56DF" w:rsidRPr="005C32AE">
        <w:rPr>
          <w:rFonts w:ascii="Arial Narrow" w:hAnsi="Arial Narrow" w:cs="Arial"/>
        </w:rPr>
        <w:t xml:space="preserve">onsulenti e/o professionisti </w:t>
      </w:r>
      <w:r w:rsidR="006E506B">
        <w:rPr>
          <w:rFonts w:ascii="Arial Narrow" w:hAnsi="Arial Narrow" w:cs="Arial"/>
        </w:rPr>
        <w:t xml:space="preserve">(eventualmente designati quali </w:t>
      </w:r>
      <w:r w:rsidR="00BA56DF" w:rsidRPr="005C32AE">
        <w:rPr>
          <w:rFonts w:ascii="Arial Narrow" w:hAnsi="Arial Narrow" w:cs="Arial"/>
        </w:rPr>
        <w:t>Responsabili del Trattamento</w:t>
      </w:r>
      <w:r w:rsidR="006E506B">
        <w:rPr>
          <w:rFonts w:ascii="Arial Narrow" w:hAnsi="Arial Narrow" w:cs="Arial"/>
        </w:rPr>
        <w:t>)</w:t>
      </w:r>
      <w:r w:rsidR="00346ABD">
        <w:rPr>
          <w:rFonts w:ascii="Arial Narrow" w:hAnsi="Arial Narrow" w:cs="Arial"/>
        </w:rPr>
        <w:t>;</w:t>
      </w:r>
    </w:p>
    <w:p w14:paraId="066BEB63" w14:textId="77777777" w:rsidR="00B840A1" w:rsidRPr="005C32AE" w:rsidRDefault="00B840A1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lastRenderedPageBreak/>
        <w:t>Enti pubblici</w:t>
      </w:r>
      <w:r w:rsidR="0077364B">
        <w:rPr>
          <w:rFonts w:ascii="Arial Narrow" w:hAnsi="Arial Narrow" w:cs="Arial"/>
        </w:rPr>
        <w:t>/pubbliche amministrazioni</w:t>
      </w:r>
      <w:r w:rsidR="00346ABD">
        <w:rPr>
          <w:rFonts w:ascii="Arial Narrow" w:hAnsi="Arial Narrow" w:cs="Arial"/>
        </w:rPr>
        <w:t>;</w:t>
      </w:r>
    </w:p>
    <w:p w14:paraId="7531DA5A" w14:textId="77777777" w:rsidR="00B840A1" w:rsidRPr="005C32AE" w:rsidRDefault="00B840A1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Agenti e/o rappresentanti</w:t>
      </w:r>
      <w:r w:rsidR="00346ABD">
        <w:rPr>
          <w:rFonts w:ascii="Arial Narrow" w:hAnsi="Arial Narrow" w:cs="Arial"/>
        </w:rPr>
        <w:t>;</w:t>
      </w:r>
    </w:p>
    <w:p w14:paraId="1492A10A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Agenzie pubblicitarie e</w:t>
      </w:r>
      <w:r w:rsidR="006E506B">
        <w:rPr>
          <w:rFonts w:ascii="Arial Narrow" w:hAnsi="Arial Narrow" w:cs="Arial"/>
        </w:rPr>
        <w:t>/o</w:t>
      </w:r>
      <w:r w:rsidRPr="005C32AE">
        <w:rPr>
          <w:rFonts w:ascii="Arial Narrow" w:hAnsi="Arial Narrow" w:cs="Arial"/>
        </w:rPr>
        <w:t xml:space="preserve"> di marketing</w:t>
      </w:r>
      <w:r w:rsidR="00346ABD">
        <w:rPr>
          <w:rFonts w:ascii="Arial Narrow" w:hAnsi="Arial Narrow" w:cs="Arial"/>
        </w:rPr>
        <w:t>;</w:t>
      </w:r>
    </w:p>
    <w:p w14:paraId="5838B74D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Associazioni di categoria</w:t>
      </w:r>
      <w:r w:rsidR="00346ABD">
        <w:rPr>
          <w:rFonts w:ascii="Arial Narrow" w:hAnsi="Arial Narrow" w:cs="Arial"/>
        </w:rPr>
        <w:t>;</w:t>
      </w:r>
    </w:p>
    <w:p w14:paraId="12DCE76E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Autorità giudiziaria</w:t>
      </w:r>
      <w:r w:rsidR="00346ABD">
        <w:rPr>
          <w:rFonts w:ascii="Arial Narrow" w:hAnsi="Arial Narrow" w:cs="Arial"/>
        </w:rPr>
        <w:t>;</w:t>
      </w:r>
    </w:p>
    <w:p w14:paraId="3FA7345D" w14:textId="77777777" w:rsidR="00FC092C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Banche e istituti di credito</w:t>
      </w:r>
      <w:r w:rsidR="00346ABD">
        <w:rPr>
          <w:rFonts w:ascii="Arial Narrow" w:hAnsi="Arial Narrow" w:cs="Arial"/>
        </w:rPr>
        <w:t>;</w:t>
      </w:r>
    </w:p>
    <w:p w14:paraId="0C909F9E" w14:textId="77777777" w:rsidR="00C33160" w:rsidRPr="005C32AE" w:rsidRDefault="00C33160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Compagnie di assicurazione</w:t>
      </w:r>
      <w:r w:rsidR="00346ABD">
        <w:rPr>
          <w:rFonts w:ascii="Arial Narrow" w:hAnsi="Arial Narrow" w:cs="Arial"/>
        </w:rPr>
        <w:t>;</w:t>
      </w:r>
    </w:p>
    <w:p w14:paraId="23481CFC" w14:textId="77777777" w:rsidR="00FC092C" w:rsidRPr="005C32AE" w:rsidRDefault="006E506B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CCIAA</w:t>
      </w:r>
      <w:r w:rsidR="00346ABD">
        <w:rPr>
          <w:rFonts w:ascii="Arial Narrow" w:hAnsi="Arial Narrow" w:cs="Arial"/>
        </w:rPr>
        <w:t>;</w:t>
      </w:r>
    </w:p>
    <w:p w14:paraId="208CA5F2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Centri di formazione professionale</w:t>
      </w:r>
      <w:r w:rsidR="00346ABD">
        <w:rPr>
          <w:rFonts w:ascii="Arial Narrow" w:hAnsi="Arial Narrow" w:cs="Arial"/>
        </w:rPr>
        <w:t>;</w:t>
      </w:r>
    </w:p>
    <w:p w14:paraId="4EC709CF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Fornitori di servizi informatici</w:t>
      </w:r>
      <w:r w:rsidR="00346ABD">
        <w:rPr>
          <w:rFonts w:ascii="Arial Narrow" w:hAnsi="Arial Narrow" w:cs="Arial"/>
        </w:rPr>
        <w:t>;</w:t>
      </w:r>
    </w:p>
    <w:p w14:paraId="44D01C52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Gestori di servizi cloud</w:t>
      </w:r>
      <w:r w:rsidR="00346ABD">
        <w:rPr>
          <w:rFonts w:ascii="Arial Narrow" w:hAnsi="Arial Narrow" w:cs="Arial"/>
        </w:rPr>
        <w:t>;</w:t>
      </w:r>
    </w:p>
    <w:p w14:paraId="7EDB529F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Organismi paritetici in materia di lavoro</w:t>
      </w:r>
      <w:r w:rsidR="00346ABD">
        <w:rPr>
          <w:rFonts w:ascii="Arial Narrow" w:hAnsi="Arial Narrow" w:cs="Arial"/>
        </w:rPr>
        <w:t>;</w:t>
      </w:r>
    </w:p>
    <w:p w14:paraId="3EFD9FFD" w14:textId="77777777" w:rsidR="00FC092C" w:rsidRPr="005C32AE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Società controllanti, controllate e/o collegate</w:t>
      </w:r>
      <w:r w:rsidR="00346ABD">
        <w:rPr>
          <w:rFonts w:ascii="Arial Narrow" w:hAnsi="Arial Narrow" w:cs="Arial"/>
        </w:rPr>
        <w:t>;</w:t>
      </w:r>
    </w:p>
    <w:p w14:paraId="22EF7B10" w14:textId="77777777" w:rsidR="00FC092C" w:rsidRDefault="00FC092C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Società di recupero crediti</w:t>
      </w:r>
      <w:r w:rsidR="00346ABD">
        <w:rPr>
          <w:rFonts w:ascii="Arial Narrow" w:hAnsi="Arial Narrow" w:cs="Arial"/>
        </w:rPr>
        <w:t>;</w:t>
      </w:r>
    </w:p>
    <w:p w14:paraId="5850D998" w14:textId="77777777" w:rsidR="00C33160" w:rsidRPr="005C32AE" w:rsidRDefault="0077364B" w:rsidP="00DC63F0">
      <w:pPr>
        <w:pStyle w:val="Paragrafoelenco"/>
        <w:numPr>
          <w:ilvl w:val="0"/>
          <w:numId w:val="13"/>
        </w:numPr>
        <w:spacing w:line="320" w:lineRule="exact"/>
        <w:ind w:right="6"/>
        <w:jc w:val="both"/>
        <w:rPr>
          <w:rFonts w:ascii="Arial Narrow" w:hAnsi="Arial Narrow" w:cs="Arial"/>
        </w:rPr>
      </w:pPr>
      <w:r w:rsidRPr="00DB0380">
        <w:rPr>
          <w:rFonts w:ascii="Arial Narrow" w:hAnsi="Arial Narrow" w:cs="Arial"/>
          <w:highlight w:val="yellow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DB0380">
        <w:rPr>
          <w:rFonts w:ascii="Arial Narrow" w:hAnsi="Arial Narrow" w:cs="Arial"/>
          <w:highlight w:val="yellow"/>
        </w:rPr>
        <w:instrText xml:space="preserve"> FORMTEXT </w:instrText>
      </w:r>
      <w:r w:rsidRPr="00DB0380">
        <w:rPr>
          <w:rFonts w:ascii="Arial Narrow" w:hAnsi="Arial Narrow" w:cs="Arial"/>
          <w:highlight w:val="yellow"/>
        </w:rPr>
      </w:r>
      <w:r w:rsidRPr="00DB0380">
        <w:rPr>
          <w:rFonts w:ascii="Arial Narrow" w:hAnsi="Arial Narrow" w:cs="Arial"/>
          <w:highlight w:val="yellow"/>
        </w:rPr>
        <w:fldChar w:fldCharType="separate"/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highlight w:val="yellow"/>
        </w:rPr>
        <w:fldChar w:fldCharType="end"/>
      </w:r>
      <w:r w:rsidRPr="00DB0380">
        <w:rPr>
          <w:rFonts w:ascii="Arial Narrow" w:hAnsi="Arial Narrow" w:cs="Arial"/>
          <w:highlight w:val="yellow"/>
        </w:rPr>
        <w:t xml:space="preserve"> </w:t>
      </w:r>
      <w:r w:rsidRPr="00DB0380">
        <w:rPr>
          <w:rFonts w:ascii="Arial Narrow" w:hAnsi="Arial Narrow" w:cs="Arial"/>
          <w:i/>
          <w:highlight w:val="yellow"/>
        </w:rPr>
        <w:t>(specificare altro).</w:t>
      </w:r>
    </w:p>
    <w:p w14:paraId="30B892AE" w14:textId="77777777" w:rsidR="00AD171B" w:rsidRDefault="00AD171B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</w:p>
    <w:p w14:paraId="33DFFDB8" w14:textId="77777777" w:rsidR="00173F62" w:rsidRPr="007810EA" w:rsidRDefault="00173F62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6" w:name="_Toc529373683"/>
      <w:r w:rsidRPr="007810EA">
        <w:rPr>
          <w:rFonts w:ascii="Arial Narrow" w:hAnsi="Arial Narrow" w:cs="Arial"/>
          <w:b/>
        </w:rPr>
        <w:t>RESPONSABILI DEL TRATTAMENTO</w:t>
      </w:r>
      <w:bookmarkEnd w:id="6"/>
    </w:p>
    <w:p w14:paraId="331553E3" w14:textId="77777777" w:rsidR="00173F62" w:rsidRPr="005C32AE" w:rsidRDefault="00173F62" w:rsidP="00F66E58">
      <w:pPr>
        <w:spacing w:line="320" w:lineRule="exact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 xml:space="preserve">Sono stati </w:t>
      </w:r>
      <w:r>
        <w:rPr>
          <w:rFonts w:ascii="Arial Narrow" w:hAnsi="Arial Narrow" w:cs="Arial"/>
        </w:rPr>
        <w:t>designati</w:t>
      </w:r>
      <w:r w:rsidRPr="005C32AE">
        <w:rPr>
          <w:rFonts w:ascii="Arial Narrow" w:hAnsi="Arial Narrow" w:cs="Arial"/>
        </w:rPr>
        <w:t>, mediante appositi atti, i seguenti Responsabili del Trattamento (art. 28 GDPR):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531" w14:paraId="049E1B28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EF59" w14:textId="77777777" w:rsidR="00381531" w:rsidRDefault="00381531">
            <w:pPr>
              <w:spacing w:line="320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DENOMINAZIONE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8E7" w14:textId="77777777" w:rsidR="00381531" w:rsidRDefault="00381531">
            <w:pPr>
              <w:spacing w:line="320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ATTIVITÀ SVOLTA</w:t>
            </w:r>
          </w:p>
        </w:tc>
      </w:tr>
      <w:tr w:rsidR="00381531" w14:paraId="6C7F92A0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7AB7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643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Assistenza fiscale/tenuta scritture contabili</w:t>
            </w:r>
          </w:p>
        </w:tc>
      </w:tr>
      <w:tr w:rsidR="00381531" w14:paraId="5692E7CA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FF9B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C456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Elaborazione paghe</w:t>
            </w:r>
          </w:p>
        </w:tc>
      </w:tr>
      <w:tr w:rsidR="00381531" w14:paraId="6ABC7FDD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1456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0CEC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Sorveglianza sanitaria/medicina del lavoro</w:t>
            </w:r>
          </w:p>
        </w:tc>
      </w:tr>
      <w:tr w:rsidR="00381531" w14:paraId="61E99024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4216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290D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Servizio RSPP esterno</w:t>
            </w:r>
          </w:p>
        </w:tc>
      </w:tr>
      <w:tr w:rsidR="00381531" w14:paraId="2D3278FB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ACAA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BB3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Servizio RLST esterno</w:t>
            </w:r>
          </w:p>
        </w:tc>
      </w:tr>
      <w:tr w:rsidR="00381531" w14:paraId="2D939A6C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EB1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t> </w:t>
            </w:r>
            <w:r>
              <w:rPr>
                <w:rFonts w:ascii="Arial Narrow" w:hAnsi="Arial Narrow" w:cs="Arial"/>
                <w:bCs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70C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Videosorveglianza</w:t>
            </w:r>
          </w:p>
        </w:tc>
      </w:tr>
      <w:tr w:rsidR="00381531" w14:paraId="22E94BF5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EA84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7" w:name="Testo16"/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9627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Assistenza ICT</w:t>
            </w:r>
          </w:p>
        </w:tc>
      </w:tr>
      <w:tr w:rsidR="00381531" w14:paraId="2A13976C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BE28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8" w:name="Testo19"/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1A9" w14:textId="77777777" w:rsidR="00381531" w:rsidRDefault="00381531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Gestione sito web aziendale</w:t>
            </w:r>
          </w:p>
        </w:tc>
      </w:tr>
      <w:tr w:rsidR="00381531" w14:paraId="5EBF5C59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AC8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9" w:name="Testo20"/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0E9C" w14:textId="77777777" w:rsidR="00381531" w:rsidRDefault="00381531">
            <w:pPr>
              <w:spacing w:line="320" w:lineRule="exac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Mandato di agenzia</w:t>
            </w:r>
          </w:p>
        </w:tc>
      </w:tr>
      <w:tr w:rsidR="00381531" w14:paraId="1E291017" w14:textId="77777777" w:rsidTr="0038153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AEE7" w14:textId="77777777" w:rsidR="00381531" w:rsidRDefault="00381531">
            <w:pPr>
              <w:spacing w:line="320" w:lineRule="exac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0" w:name="Testo21"/>
            <w:r>
              <w:rPr>
                <w:rFonts w:ascii="Arial Narrow" w:hAnsi="Arial Narrow" w:cs="Arial"/>
                <w:bCs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</w:rPr>
            </w:r>
            <w:r>
              <w:rPr>
                <w:rFonts w:ascii="Arial Narrow" w:hAnsi="Arial Narrow" w:cs="Arial"/>
                <w:bCs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rPr>
                <w:rFonts w:ascii="Arial Narrow" w:hAnsi="Arial Narrow" w:cs="Arial"/>
                <w:bCs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B554" w14:textId="77777777" w:rsidR="00381531" w:rsidRDefault="00381531">
            <w:pPr>
              <w:spacing w:line="320" w:lineRule="exact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highlight w:val="yellow"/>
              </w:rPr>
              <w:instrText xml:space="preserve"> FORMTEXT </w:instrText>
            </w:r>
            <w:r>
              <w:rPr>
                <w:rFonts w:ascii="Arial Narrow" w:hAnsi="Arial Narrow" w:cs="Arial"/>
                <w:highlight w:val="yellow"/>
              </w:rPr>
            </w:r>
            <w:r>
              <w:rPr>
                <w:rFonts w:ascii="Arial Narrow" w:hAnsi="Arial Narrow" w:cs="Arial"/>
                <w:highlight w:val="yellow"/>
              </w:rPr>
              <w:fldChar w:fldCharType="separate"/>
            </w:r>
            <w:r>
              <w:rPr>
                <w:rFonts w:ascii="Arial Narrow" w:hAnsi="Arial Narrow" w:cs="Arial"/>
                <w:noProof/>
                <w:highlight w:val="yellow"/>
              </w:rPr>
              <w:t> </w:t>
            </w:r>
            <w:r>
              <w:rPr>
                <w:rFonts w:ascii="Arial Narrow" w:hAnsi="Arial Narrow" w:cs="Arial"/>
                <w:noProof/>
                <w:highlight w:val="yellow"/>
              </w:rPr>
              <w:t> </w:t>
            </w:r>
            <w:r>
              <w:rPr>
                <w:rFonts w:ascii="Arial Narrow" w:hAnsi="Arial Narrow" w:cs="Arial"/>
                <w:noProof/>
                <w:highlight w:val="yellow"/>
              </w:rPr>
              <w:t> </w:t>
            </w:r>
            <w:r>
              <w:rPr>
                <w:rFonts w:ascii="Arial Narrow" w:hAnsi="Arial Narrow" w:cs="Arial"/>
                <w:noProof/>
                <w:highlight w:val="yellow"/>
              </w:rPr>
              <w:t> </w:t>
            </w:r>
            <w:r>
              <w:rPr>
                <w:rFonts w:ascii="Arial Narrow" w:hAnsi="Arial Narrow" w:cs="Arial"/>
                <w:noProof/>
                <w:highlight w:val="yellow"/>
              </w:rPr>
              <w:t> </w:t>
            </w:r>
            <w:r>
              <w:rPr>
                <w:rFonts w:ascii="Arial Narrow" w:hAnsi="Arial Narrow" w:cs="Arial"/>
                <w:highlight w:val="yellow"/>
              </w:rPr>
              <w:fldChar w:fldCharType="end"/>
            </w:r>
            <w:r>
              <w:rPr>
                <w:rFonts w:ascii="Arial Narrow" w:hAnsi="Arial Narrow" w:cs="Arial"/>
                <w:highlight w:val="yellow"/>
              </w:rPr>
              <w:t xml:space="preserve"> </w:t>
            </w:r>
            <w:r>
              <w:rPr>
                <w:rFonts w:ascii="Arial Narrow" w:hAnsi="Arial Narrow" w:cs="Arial"/>
                <w:i/>
                <w:highlight w:val="yellow"/>
              </w:rPr>
              <w:t>(specificare altro).</w:t>
            </w:r>
          </w:p>
        </w:tc>
      </w:tr>
    </w:tbl>
    <w:p w14:paraId="285AFB27" w14:textId="77777777" w:rsidR="00173F62" w:rsidRPr="005C32AE" w:rsidRDefault="00173F62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</w:p>
    <w:p w14:paraId="4561D4DE" w14:textId="77777777" w:rsidR="00C62D5E" w:rsidRPr="00025711" w:rsidRDefault="00C62D5E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11" w:name="_Toc529373686"/>
      <w:r w:rsidRPr="00025711">
        <w:rPr>
          <w:rFonts w:ascii="Arial Narrow" w:hAnsi="Arial Narrow" w:cs="Arial"/>
          <w:b/>
        </w:rPr>
        <w:t>DURATA DEL TRATTAMENTO</w:t>
      </w:r>
      <w:bookmarkEnd w:id="11"/>
    </w:p>
    <w:p w14:paraId="55303059" w14:textId="77777777" w:rsidR="003728C0" w:rsidRPr="005C32AE" w:rsidRDefault="005A7075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Sono stati</w:t>
      </w:r>
      <w:r w:rsidR="00C62D5E" w:rsidRPr="005C32AE">
        <w:rPr>
          <w:rFonts w:ascii="Arial Narrow" w:hAnsi="Arial Narrow" w:cs="Arial"/>
        </w:rPr>
        <w:t xml:space="preserve"> individuat</w:t>
      </w:r>
      <w:r>
        <w:rPr>
          <w:rFonts w:ascii="Arial Narrow" w:hAnsi="Arial Narrow" w:cs="Arial"/>
        </w:rPr>
        <w:t>i</w:t>
      </w:r>
      <w:r w:rsidR="00C62D5E" w:rsidRPr="005C32AE">
        <w:rPr>
          <w:rFonts w:ascii="Arial Narrow" w:hAnsi="Arial Narrow" w:cs="Arial"/>
        </w:rPr>
        <w:t xml:space="preserve"> i seguenti criteri di durata del trattamento: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22C96" w:rsidRPr="005C32AE" w14:paraId="463C858E" w14:textId="77777777" w:rsidTr="00F5123C">
        <w:trPr>
          <w:trHeight w:val="624"/>
        </w:trPr>
        <w:tc>
          <w:tcPr>
            <w:tcW w:w="4673" w:type="dxa"/>
            <w:shd w:val="clear" w:color="auto" w:fill="FFFFFF" w:themeFill="background1"/>
            <w:vAlign w:val="center"/>
          </w:tcPr>
          <w:p w14:paraId="34BBAF28" w14:textId="77777777" w:rsidR="00A22C96" w:rsidRPr="005C32AE" w:rsidRDefault="00A22C96" w:rsidP="00381531">
            <w:pPr>
              <w:spacing w:line="320" w:lineRule="exact"/>
              <w:jc w:val="center"/>
              <w:rPr>
                <w:rFonts w:ascii="Arial Narrow" w:hAnsi="Arial Narrow" w:cs="Arial"/>
                <w:b/>
              </w:rPr>
            </w:pPr>
            <w:r w:rsidRPr="005C32AE">
              <w:rPr>
                <w:rFonts w:ascii="Arial Narrow" w:hAnsi="Arial Narrow" w:cs="Arial"/>
                <w:b/>
              </w:rPr>
              <w:t>FINALITÀ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F3B6FCB" w14:textId="77777777" w:rsidR="00A22C96" w:rsidRPr="005C32AE" w:rsidRDefault="00A22C96" w:rsidP="00381531">
            <w:pPr>
              <w:spacing w:line="320" w:lineRule="exact"/>
              <w:jc w:val="center"/>
              <w:rPr>
                <w:rFonts w:ascii="Arial Narrow" w:hAnsi="Arial Narrow" w:cs="Arial"/>
                <w:b/>
              </w:rPr>
            </w:pPr>
            <w:r w:rsidRPr="005C32AE">
              <w:rPr>
                <w:rFonts w:ascii="Arial Narrow" w:hAnsi="Arial Narrow" w:cs="Arial"/>
                <w:b/>
              </w:rPr>
              <w:t>DURATA</w:t>
            </w:r>
          </w:p>
        </w:tc>
      </w:tr>
      <w:tr w:rsidR="00A22C96" w:rsidRPr="005C32AE" w14:paraId="127BD308" w14:textId="77777777" w:rsidTr="00F5123C">
        <w:tc>
          <w:tcPr>
            <w:tcW w:w="4673" w:type="dxa"/>
            <w:vAlign w:val="center"/>
          </w:tcPr>
          <w:p w14:paraId="1ADC6504" w14:textId="77777777" w:rsidR="00A22C96" w:rsidRPr="005C32AE" w:rsidRDefault="00A22C96" w:rsidP="00F66E58">
            <w:p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Richieste informazioni, preventivi, contatti commerciali</w:t>
            </w:r>
          </w:p>
        </w:tc>
        <w:tc>
          <w:tcPr>
            <w:tcW w:w="4961" w:type="dxa"/>
            <w:vAlign w:val="center"/>
          </w:tcPr>
          <w:p w14:paraId="141C086C" w14:textId="77777777" w:rsidR="00A22C96" w:rsidRPr="005C32AE" w:rsidRDefault="00A22C96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1 anno</w:t>
            </w:r>
          </w:p>
        </w:tc>
      </w:tr>
      <w:tr w:rsidR="00A22C96" w:rsidRPr="005C32AE" w14:paraId="730F27A9" w14:textId="77777777" w:rsidTr="00F5123C">
        <w:tc>
          <w:tcPr>
            <w:tcW w:w="4673" w:type="dxa"/>
            <w:vAlign w:val="center"/>
          </w:tcPr>
          <w:p w14:paraId="335B8B6F" w14:textId="77777777" w:rsidR="00A22C96" w:rsidRPr="005C32AE" w:rsidRDefault="00A22C96" w:rsidP="00F66E58">
            <w:p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Adempimento obblighi contrattuali</w:t>
            </w:r>
            <w:r w:rsidR="005539C7">
              <w:rPr>
                <w:rFonts w:ascii="Arial Narrow" w:hAnsi="Arial Narrow" w:cs="Arial"/>
              </w:rPr>
              <w:t xml:space="preserve">, contabili, </w:t>
            </w:r>
            <w:r w:rsidRPr="005C32AE">
              <w:rPr>
                <w:rFonts w:ascii="Arial Narrow" w:hAnsi="Arial Narrow" w:cs="Arial"/>
              </w:rPr>
              <w:t>fiscali</w:t>
            </w:r>
          </w:p>
        </w:tc>
        <w:tc>
          <w:tcPr>
            <w:tcW w:w="4961" w:type="dxa"/>
            <w:vAlign w:val="center"/>
          </w:tcPr>
          <w:p w14:paraId="5A00FDA2" w14:textId="77777777" w:rsidR="00A22C96" w:rsidRPr="005C32AE" w:rsidRDefault="00A22C96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10 dalla cessazione del rapporto contrattuale</w:t>
            </w:r>
          </w:p>
        </w:tc>
      </w:tr>
      <w:tr w:rsidR="00A22C96" w:rsidRPr="005C32AE" w14:paraId="4530C4E8" w14:textId="77777777" w:rsidTr="00F5123C">
        <w:tc>
          <w:tcPr>
            <w:tcW w:w="4673" w:type="dxa"/>
            <w:vAlign w:val="center"/>
          </w:tcPr>
          <w:p w14:paraId="2771693E" w14:textId="77777777" w:rsidR="00A22C96" w:rsidRPr="005C32AE" w:rsidRDefault="00A22C96" w:rsidP="00F66E58">
            <w:p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Marketing diretto/attività promozionali del Titolare</w:t>
            </w:r>
          </w:p>
        </w:tc>
        <w:tc>
          <w:tcPr>
            <w:tcW w:w="4961" w:type="dxa"/>
            <w:vAlign w:val="center"/>
          </w:tcPr>
          <w:p w14:paraId="44DF4A43" w14:textId="77777777" w:rsidR="00A22C96" w:rsidRPr="005C32AE" w:rsidRDefault="00A22C96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 xml:space="preserve">Fino a </w:t>
            </w:r>
            <w:r w:rsidR="005539C7">
              <w:rPr>
                <w:rFonts w:ascii="Arial Narrow" w:hAnsi="Arial Narrow" w:cs="Arial"/>
              </w:rPr>
              <w:t xml:space="preserve">opposizione dell’interessato e/o fino a </w:t>
            </w:r>
            <w:r w:rsidRPr="005C32AE">
              <w:rPr>
                <w:rFonts w:ascii="Arial Narrow" w:hAnsi="Arial Narrow" w:cs="Arial"/>
              </w:rPr>
              <w:t xml:space="preserve">revoca del consenso </w:t>
            </w:r>
            <w:r w:rsidR="005539C7">
              <w:rPr>
                <w:rFonts w:ascii="Arial Narrow" w:hAnsi="Arial Narrow" w:cs="Arial"/>
              </w:rPr>
              <w:t>eventualmente fornito</w:t>
            </w:r>
          </w:p>
        </w:tc>
      </w:tr>
      <w:tr w:rsidR="00A22C96" w:rsidRPr="005C32AE" w14:paraId="12CDB70E" w14:textId="77777777" w:rsidTr="00F5123C">
        <w:tc>
          <w:tcPr>
            <w:tcW w:w="4673" w:type="dxa"/>
            <w:vAlign w:val="center"/>
          </w:tcPr>
          <w:p w14:paraId="7AFEC694" w14:textId="77777777" w:rsidR="00A22C96" w:rsidRPr="005C32AE" w:rsidRDefault="005539C7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Recupero crediti/g</w:t>
            </w:r>
            <w:r w:rsidR="00A22C96" w:rsidRPr="005C32AE">
              <w:rPr>
                <w:rFonts w:ascii="Arial Narrow" w:hAnsi="Arial Narrow" w:cs="Arial"/>
              </w:rPr>
              <w:t>estione contenzioso</w:t>
            </w:r>
          </w:p>
        </w:tc>
        <w:tc>
          <w:tcPr>
            <w:tcW w:w="4961" w:type="dxa"/>
            <w:vAlign w:val="center"/>
          </w:tcPr>
          <w:p w14:paraId="1B1514DA" w14:textId="77777777" w:rsidR="00A22C96" w:rsidRPr="005C32AE" w:rsidRDefault="00A22C96" w:rsidP="00F66E58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10 anni dalla cessazione del contenzioso</w:t>
            </w:r>
          </w:p>
        </w:tc>
      </w:tr>
      <w:tr w:rsidR="00A22C96" w:rsidRPr="005C32AE" w14:paraId="00210031" w14:textId="77777777" w:rsidTr="00F5123C">
        <w:tc>
          <w:tcPr>
            <w:tcW w:w="4673" w:type="dxa"/>
            <w:vAlign w:val="center"/>
          </w:tcPr>
          <w:p w14:paraId="78F44EFA" w14:textId="77777777" w:rsidR="00A22C96" w:rsidRPr="005C32AE" w:rsidRDefault="00A22C96" w:rsidP="00F66E58">
            <w:pPr>
              <w:spacing w:line="320" w:lineRule="exact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lastRenderedPageBreak/>
              <w:t>Adempimenti personale dipendente</w:t>
            </w:r>
          </w:p>
        </w:tc>
        <w:tc>
          <w:tcPr>
            <w:tcW w:w="4961" w:type="dxa"/>
            <w:vAlign w:val="center"/>
          </w:tcPr>
          <w:p w14:paraId="4F86C42E" w14:textId="77777777" w:rsidR="00A22C96" w:rsidRPr="005C32AE" w:rsidRDefault="00A22C96" w:rsidP="00B80609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 w:rsidRPr="005C32AE">
              <w:rPr>
                <w:rFonts w:ascii="Arial Narrow" w:hAnsi="Arial Narrow" w:cs="Arial"/>
              </w:rPr>
              <w:t>10 anni da fine rapporto</w:t>
            </w:r>
          </w:p>
        </w:tc>
      </w:tr>
      <w:tr w:rsidR="00B80609" w:rsidRPr="005C32AE" w14:paraId="72C833A2" w14:textId="77777777" w:rsidTr="00F5123C">
        <w:tc>
          <w:tcPr>
            <w:tcW w:w="4673" w:type="dxa"/>
            <w:vAlign w:val="center"/>
          </w:tcPr>
          <w:p w14:paraId="0D11055C" w14:textId="77777777" w:rsidR="00B80609" w:rsidRPr="005C32AE" w:rsidRDefault="00B80609" w:rsidP="00F66E58">
            <w:pPr>
              <w:spacing w:line="32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Videosorveglianza</w:t>
            </w:r>
          </w:p>
        </w:tc>
        <w:tc>
          <w:tcPr>
            <w:tcW w:w="4961" w:type="dxa"/>
            <w:vAlign w:val="center"/>
          </w:tcPr>
          <w:p w14:paraId="61075EAE" w14:textId="77777777" w:rsidR="00B80609" w:rsidRPr="005C32AE" w:rsidRDefault="00B80609" w:rsidP="00B80609">
            <w:pPr>
              <w:spacing w:line="320" w:lineRule="exac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 ore dall’acquisizione delle immagini, salvo ulteriore conservazione in caso di necessità</w:t>
            </w:r>
          </w:p>
        </w:tc>
      </w:tr>
    </w:tbl>
    <w:p w14:paraId="0571B721" w14:textId="77777777" w:rsidR="003728C0" w:rsidRPr="005C32AE" w:rsidRDefault="003728C0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</w:p>
    <w:p w14:paraId="768B2867" w14:textId="77777777" w:rsidR="007B1365" w:rsidRPr="00025711" w:rsidRDefault="007B1365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12" w:name="_Toc529373687"/>
      <w:r w:rsidRPr="00025711">
        <w:rPr>
          <w:rFonts w:ascii="Arial Narrow" w:hAnsi="Arial Narrow" w:cs="Arial"/>
          <w:b/>
        </w:rPr>
        <w:t xml:space="preserve">TRASFERIMENTO DEI DATI </w:t>
      </w:r>
      <w:bookmarkEnd w:id="12"/>
      <w:r w:rsidR="00F66E58">
        <w:rPr>
          <w:rFonts w:ascii="Arial Narrow" w:hAnsi="Arial Narrow" w:cs="Arial"/>
          <w:b/>
        </w:rPr>
        <w:t>VERSO PAESI TERZI E/O ORGANIZZIONI INTERNAZIONALI</w:t>
      </w:r>
    </w:p>
    <w:p w14:paraId="5399F931" w14:textId="77777777" w:rsidR="00D06ED6" w:rsidRDefault="007B1365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 xml:space="preserve">Non sono previsti trasferimenti di dati </w:t>
      </w:r>
      <w:r w:rsidR="00F66E58" w:rsidRPr="00F66E58">
        <w:rPr>
          <w:rFonts w:ascii="Arial Narrow" w:hAnsi="Arial Narrow" w:cs="Arial"/>
        </w:rPr>
        <w:t>in paesi terzi o a organizzazioni internazionali.</w:t>
      </w:r>
    </w:p>
    <w:p w14:paraId="54F9BDB7" w14:textId="77777777" w:rsidR="00F66E58" w:rsidRPr="00F66E58" w:rsidRDefault="00D06ED6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 Titolare del trattamento, t</w:t>
      </w:r>
      <w:r w:rsidR="00F66E58" w:rsidRPr="00F66E58">
        <w:rPr>
          <w:rFonts w:ascii="Arial Narrow" w:hAnsi="Arial Narrow" w:cs="Arial"/>
        </w:rPr>
        <w:t xml:space="preserve">uttavia, si riserva la possibilità di utilizzare servizi “cloud”; </w:t>
      </w:r>
      <w:r>
        <w:rPr>
          <w:rFonts w:ascii="Arial Narrow" w:hAnsi="Arial Narrow" w:cs="Arial"/>
        </w:rPr>
        <w:t>in tale ipotesi</w:t>
      </w:r>
      <w:r w:rsidR="00F66E58" w:rsidRPr="00F66E58">
        <w:rPr>
          <w:rFonts w:ascii="Arial Narrow" w:hAnsi="Arial Narrow" w:cs="Arial"/>
        </w:rPr>
        <w:t>, i fornitori dei servizi saranno selezionati tra coloro che forniscono garanzie adeguate, così come previsto dall’art. 46 del GDPR.</w:t>
      </w:r>
    </w:p>
    <w:p w14:paraId="0BF00B6C" w14:textId="77777777" w:rsidR="00C003F0" w:rsidRPr="005C32AE" w:rsidRDefault="00C003F0" w:rsidP="00F66E58">
      <w:pPr>
        <w:spacing w:line="320" w:lineRule="exact"/>
        <w:ind w:right="6"/>
        <w:jc w:val="both"/>
        <w:rPr>
          <w:rFonts w:ascii="Arial Narrow" w:hAnsi="Arial Narrow" w:cs="Arial"/>
        </w:rPr>
      </w:pPr>
    </w:p>
    <w:p w14:paraId="12F2DDF7" w14:textId="77777777" w:rsidR="00872A39" w:rsidRPr="00F66E58" w:rsidRDefault="008134FF" w:rsidP="00DC63F0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b/>
        </w:rPr>
      </w:pPr>
      <w:bookmarkStart w:id="13" w:name="_Toc529373689"/>
      <w:r w:rsidRPr="00872A39">
        <w:rPr>
          <w:rFonts w:ascii="Arial Narrow" w:hAnsi="Arial Narrow" w:cs="Arial"/>
          <w:b/>
        </w:rPr>
        <w:t>MISURE DI SICUREZZA TECNICHE</w:t>
      </w:r>
      <w:bookmarkEnd w:id="13"/>
      <w:r w:rsidR="00531F77" w:rsidRPr="00872A39">
        <w:rPr>
          <w:rFonts w:ascii="Arial Narrow" w:hAnsi="Arial Narrow" w:cs="Arial"/>
          <w:b/>
        </w:rPr>
        <w:t>/ORGANIZZATIVE</w:t>
      </w:r>
    </w:p>
    <w:p w14:paraId="0A3A1B42" w14:textId="77777777" w:rsidR="00872A39" w:rsidRPr="00872A39" w:rsidRDefault="00872A39" w:rsidP="00F66E58">
      <w:pPr>
        <w:spacing w:line="320" w:lineRule="exact"/>
        <w:jc w:val="both"/>
        <w:rPr>
          <w:rFonts w:ascii="Arial Narrow" w:hAnsi="Arial Narrow" w:cs="Arial"/>
        </w:rPr>
      </w:pPr>
      <w:r w:rsidRPr="00872A39">
        <w:rPr>
          <w:rFonts w:ascii="Arial Narrow" w:hAnsi="Arial Narrow" w:cs="Arial"/>
        </w:rPr>
        <w:t>Sono stat</w:t>
      </w:r>
      <w:r>
        <w:rPr>
          <w:rFonts w:ascii="Arial Narrow" w:hAnsi="Arial Narrow" w:cs="Arial"/>
        </w:rPr>
        <w:t>e individuate e adottate le seguenti misure di sicurezza tecniche e/o organizzative:</w:t>
      </w:r>
    </w:p>
    <w:p w14:paraId="7234743D" w14:textId="77777777" w:rsidR="006432BA" w:rsidRPr="00531F77" w:rsidRDefault="00A33388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="006432BA" w:rsidRPr="00531F77">
        <w:rPr>
          <w:rFonts w:ascii="Arial Narrow" w:hAnsi="Arial Narrow" w:cs="Arial"/>
        </w:rPr>
        <w:t>istemi antivirus/</w:t>
      </w:r>
      <w:proofErr w:type="spellStart"/>
      <w:r w:rsidR="006432BA" w:rsidRPr="00531F77">
        <w:rPr>
          <w:rFonts w:ascii="Arial Narrow" w:hAnsi="Arial Narrow" w:cs="Arial"/>
        </w:rPr>
        <w:t>antimalware</w:t>
      </w:r>
      <w:proofErr w:type="spellEnd"/>
      <w:r w:rsidR="006432BA" w:rsidRPr="00531F7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su PC </w:t>
      </w:r>
      <w:r w:rsidR="006432BA" w:rsidRPr="00531F77">
        <w:rPr>
          <w:rFonts w:ascii="Arial Narrow" w:hAnsi="Arial Narrow" w:cs="Arial"/>
        </w:rPr>
        <w:t>costantemente aggiornati</w:t>
      </w:r>
      <w:r>
        <w:rPr>
          <w:rFonts w:ascii="Arial Narrow" w:hAnsi="Arial Narrow" w:cs="Arial"/>
        </w:rPr>
        <w:t>;</w:t>
      </w:r>
    </w:p>
    <w:p w14:paraId="615C2A04" w14:textId="77777777" w:rsidR="006432BA" w:rsidRPr="00531F77" w:rsidRDefault="00A33388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>F</w:t>
      </w:r>
      <w:r w:rsidR="006432BA" w:rsidRPr="00531F77">
        <w:rPr>
          <w:rFonts w:ascii="Arial Narrow" w:hAnsi="Arial Narrow" w:cs="Arial"/>
        </w:rPr>
        <w:t>irewall</w:t>
      </w:r>
      <w:r>
        <w:rPr>
          <w:rFonts w:ascii="Arial Narrow" w:hAnsi="Arial Narrow" w:cs="Arial"/>
        </w:rPr>
        <w:t xml:space="preserve"> su PC/rete informatica;</w:t>
      </w:r>
    </w:p>
    <w:p w14:paraId="27C4BDFC" w14:textId="77777777" w:rsidR="006432BA" w:rsidRDefault="006432BA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531F77">
        <w:rPr>
          <w:rFonts w:ascii="Arial Narrow" w:hAnsi="Arial Narrow" w:cs="Arial"/>
        </w:rPr>
        <w:t xml:space="preserve">Sistemi operativi </w:t>
      </w:r>
      <w:r w:rsidR="008C6A94">
        <w:rPr>
          <w:rFonts w:ascii="Arial Narrow" w:hAnsi="Arial Narrow" w:cs="Arial"/>
        </w:rPr>
        <w:t xml:space="preserve">PC </w:t>
      </w:r>
      <w:r w:rsidRPr="00531F77">
        <w:rPr>
          <w:rFonts w:ascii="Arial Narrow" w:hAnsi="Arial Narrow" w:cs="Arial"/>
        </w:rPr>
        <w:t>costantemente aggiornati</w:t>
      </w:r>
      <w:r w:rsidR="00A33388">
        <w:rPr>
          <w:rFonts w:ascii="Arial Narrow" w:hAnsi="Arial Narrow" w:cs="Arial"/>
        </w:rPr>
        <w:t>;</w:t>
      </w:r>
    </w:p>
    <w:p w14:paraId="41B940EB" w14:textId="77777777" w:rsidR="008C6A94" w:rsidRPr="00531F77" w:rsidRDefault="00A33388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>Procedure di a</w:t>
      </w:r>
      <w:r w:rsidR="008C6A94">
        <w:rPr>
          <w:rFonts w:ascii="Arial Narrow" w:hAnsi="Arial Narrow" w:cs="Arial"/>
        </w:rPr>
        <w:t xml:space="preserve">utenticazione </w:t>
      </w:r>
      <w:r>
        <w:rPr>
          <w:rFonts w:ascii="Arial Narrow" w:hAnsi="Arial Narrow" w:cs="Arial"/>
        </w:rPr>
        <w:t xml:space="preserve">degli </w:t>
      </w:r>
      <w:r w:rsidR="008C6A94">
        <w:rPr>
          <w:rFonts w:ascii="Arial Narrow" w:hAnsi="Arial Narrow" w:cs="Arial"/>
        </w:rPr>
        <w:t>utenti PC (login, password, screen saver</w:t>
      </w:r>
      <w:r>
        <w:rPr>
          <w:rFonts w:ascii="Arial Narrow" w:hAnsi="Arial Narrow" w:cs="Arial"/>
        </w:rPr>
        <w:t xml:space="preserve"> automatico in caso di stand-by</w:t>
      </w:r>
      <w:r w:rsidR="008C6A94">
        <w:rPr>
          <w:rFonts w:ascii="Arial Narrow" w:hAnsi="Arial Narrow" w:cs="Arial"/>
        </w:rPr>
        <w:t xml:space="preserve">, </w:t>
      </w:r>
      <w:r w:rsidR="00D64B99">
        <w:rPr>
          <w:rFonts w:ascii="Arial Narrow" w:hAnsi="Arial Narrow" w:cs="Arial"/>
        </w:rPr>
        <w:t xml:space="preserve">aggiornamento periodico delle credenziali di accesso, </w:t>
      </w:r>
      <w:proofErr w:type="spellStart"/>
      <w:r w:rsidR="008C6A94">
        <w:rPr>
          <w:rFonts w:ascii="Arial Narrow" w:hAnsi="Arial Narrow" w:cs="Arial"/>
        </w:rPr>
        <w:t>ecc</w:t>
      </w:r>
      <w:proofErr w:type="spellEnd"/>
      <w:r w:rsidR="008C6A94">
        <w:rPr>
          <w:rFonts w:ascii="Arial Narrow" w:hAnsi="Arial Narrow" w:cs="Arial"/>
        </w:rPr>
        <w:t>…)</w:t>
      </w:r>
      <w:r>
        <w:rPr>
          <w:rFonts w:ascii="Arial Narrow" w:hAnsi="Arial Narrow" w:cs="Arial"/>
        </w:rPr>
        <w:t>;</w:t>
      </w:r>
    </w:p>
    <w:p w14:paraId="7AFC3F13" w14:textId="77777777" w:rsidR="006432BA" w:rsidRPr="00531F77" w:rsidRDefault="008C6A94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6432BA" w:rsidRPr="00531F77">
        <w:rPr>
          <w:rFonts w:ascii="Arial Narrow" w:hAnsi="Arial Narrow" w:cs="Arial"/>
        </w:rPr>
        <w:t>ackup periodico dei dati</w:t>
      </w:r>
      <w:r w:rsidR="00D64B99">
        <w:rPr>
          <w:rFonts w:ascii="Arial Narrow" w:hAnsi="Arial Narrow" w:cs="Arial"/>
        </w:rPr>
        <w:t>;</w:t>
      </w:r>
    </w:p>
    <w:p w14:paraId="3A0CB596" w14:textId="77777777" w:rsidR="002623AF" w:rsidRPr="00531F77" w:rsidRDefault="006432BA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531F77">
        <w:rPr>
          <w:rFonts w:ascii="Arial Narrow" w:hAnsi="Arial Narrow" w:cs="Arial"/>
        </w:rPr>
        <w:t>Assistenza e manutenzione informatica affidata a soggetto specializzato operante nel settore IT</w:t>
      </w:r>
      <w:r w:rsidR="00D64B99">
        <w:rPr>
          <w:rFonts w:ascii="Arial Narrow" w:hAnsi="Arial Narrow" w:cs="Arial"/>
        </w:rPr>
        <w:t>;</w:t>
      </w:r>
    </w:p>
    <w:p w14:paraId="149F14BC" w14:textId="77777777" w:rsidR="00682414" w:rsidRDefault="00682414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Verifica degli accessi </w:t>
      </w:r>
      <w:r w:rsidRPr="008C6A94">
        <w:rPr>
          <w:rFonts w:ascii="Arial Narrow" w:hAnsi="Arial Narrow" w:cs="Arial"/>
        </w:rPr>
        <w:t>(allarmi antintrusione, videosorveglianza)</w:t>
      </w:r>
      <w:r>
        <w:rPr>
          <w:rFonts w:ascii="Arial Narrow" w:hAnsi="Arial Narrow" w:cs="Arial"/>
        </w:rPr>
        <w:t>;</w:t>
      </w:r>
    </w:p>
    <w:p w14:paraId="35EB3096" w14:textId="77777777" w:rsidR="00682414" w:rsidRPr="00682414" w:rsidRDefault="007B3329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682414">
        <w:rPr>
          <w:rFonts w:ascii="Arial Narrow" w:hAnsi="Arial Narrow" w:cs="Arial"/>
        </w:rPr>
        <w:t>Protezione dei locali</w:t>
      </w:r>
      <w:r w:rsidR="00682414" w:rsidRPr="00682414">
        <w:rPr>
          <w:rFonts w:ascii="Arial Narrow" w:hAnsi="Arial Narrow" w:cs="Arial"/>
        </w:rPr>
        <w:t xml:space="preserve"> (presidio di personale autorizzato durante le ore di lavoro; chius</w:t>
      </w:r>
      <w:r w:rsidR="00682414">
        <w:rPr>
          <w:rFonts w:ascii="Arial Narrow" w:hAnsi="Arial Narrow" w:cs="Arial"/>
        </w:rPr>
        <w:t>u</w:t>
      </w:r>
      <w:r w:rsidR="00682414" w:rsidRPr="00682414">
        <w:rPr>
          <w:rFonts w:ascii="Arial Narrow" w:hAnsi="Arial Narrow" w:cs="Arial"/>
        </w:rPr>
        <w:t xml:space="preserve">ra a chiave </w:t>
      </w:r>
      <w:r w:rsidR="00682414">
        <w:rPr>
          <w:rFonts w:ascii="Arial Narrow" w:hAnsi="Arial Narrow" w:cs="Arial"/>
        </w:rPr>
        <w:t xml:space="preserve">dei locali </w:t>
      </w:r>
      <w:r w:rsidR="00682414" w:rsidRPr="00682414">
        <w:rPr>
          <w:rFonts w:ascii="Arial Narrow" w:hAnsi="Arial Narrow" w:cs="Arial"/>
        </w:rPr>
        <w:t>durante le ore non lavorative</w:t>
      </w:r>
      <w:r w:rsidR="00682414">
        <w:rPr>
          <w:rFonts w:ascii="Arial Narrow" w:hAnsi="Arial Narrow" w:cs="Arial"/>
        </w:rPr>
        <w:t>);</w:t>
      </w:r>
    </w:p>
    <w:p w14:paraId="1AB3BE7D" w14:textId="77777777" w:rsidR="00682414" w:rsidRPr="00682414" w:rsidRDefault="00682414" w:rsidP="00F843B2">
      <w:pPr>
        <w:pStyle w:val="Paragrafoelenco"/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Protezione degli archivi (dati </w:t>
      </w:r>
      <w:r w:rsidRPr="00682414">
        <w:rPr>
          <w:rFonts w:ascii="Arial Narrow" w:hAnsi="Arial Narrow" w:cs="Arial"/>
        </w:rPr>
        <w:t>sensibili / particolari custodit</w:t>
      </w:r>
      <w:r>
        <w:rPr>
          <w:rFonts w:ascii="Arial Narrow" w:hAnsi="Arial Narrow" w:cs="Arial"/>
        </w:rPr>
        <w:t>i</w:t>
      </w:r>
      <w:r w:rsidRPr="00682414">
        <w:rPr>
          <w:rFonts w:ascii="Arial Narrow" w:hAnsi="Arial Narrow" w:cs="Arial"/>
        </w:rPr>
        <w:t xml:space="preserve"> in armadi chiusi a chiave</w:t>
      </w:r>
      <w:r>
        <w:rPr>
          <w:rFonts w:ascii="Arial Narrow" w:hAnsi="Arial Narrow" w:cs="Arial"/>
        </w:rPr>
        <w:t>);</w:t>
      </w:r>
    </w:p>
    <w:p w14:paraId="7C9F8CA3" w14:textId="77777777" w:rsidR="00FF470E" w:rsidRPr="008C6A94" w:rsidRDefault="008C6A94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Definizione di istruzioni operative al personale</w:t>
      </w:r>
      <w:r w:rsidR="007B3329">
        <w:rPr>
          <w:rFonts w:ascii="Arial Narrow" w:hAnsi="Arial Narrow" w:cs="Arial"/>
        </w:rPr>
        <w:t>;</w:t>
      </w:r>
    </w:p>
    <w:p w14:paraId="0FE33125" w14:textId="77777777" w:rsidR="00FF470E" w:rsidRPr="007B3329" w:rsidRDefault="008C6A94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7B3329">
        <w:rPr>
          <w:rFonts w:ascii="Arial Narrow" w:hAnsi="Arial Narrow" w:cs="Arial"/>
        </w:rPr>
        <w:t>Sensibilizzazione del personale</w:t>
      </w:r>
      <w:r w:rsidR="007B3329" w:rsidRPr="007B3329">
        <w:rPr>
          <w:rFonts w:ascii="Arial Narrow" w:hAnsi="Arial Narrow" w:cs="Arial"/>
        </w:rPr>
        <w:t xml:space="preserve"> </w:t>
      </w:r>
      <w:r w:rsidR="007B3329">
        <w:rPr>
          <w:rFonts w:ascii="Arial Narrow" w:hAnsi="Arial Narrow" w:cs="Arial"/>
        </w:rPr>
        <w:t>(</w:t>
      </w:r>
      <w:r w:rsidRPr="007B3329">
        <w:rPr>
          <w:rFonts w:ascii="Arial Narrow" w:hAnsi="Arial Narrow" w:cs="Arial"/>
        </w:rPr>
        <w:t>corsi di formazione specifici per comprendere i rischi e diffondere la conoscenza delle istruzioni impartite</w:t>
      </w:r>
      <w:r w:rsidR="007B3329">
        <w:rPr>
          <w:rFonts w:ascii="Arial Narrow" w:hAnsi="Arial Narrow" w:cs="Arial"/>
        </w:rPr>
        <w:t>);</w:t>
      </w:r>
    </w:p>
    <w:p w14:paraId="19E10986" w14:textId="77777777" w:rsidR="00FF470E" w:rsidRPr="008C6A94" w:rsidRDefault="008C6A94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Vincoli di riservatezza in capo al personale</w:t>
      </w:r>
      <w:r w:rsidR="007B3329">
        <w:rPr>
          <w:rFonts w:ascii="Arial Narrow" w:hAnsi="Arial Narrow" w:cs="Arial"/>
        </w:rPr>
        <w:t>;</w:t>
      </w:r>
    </w:p>
    <w:p w14:paraId="69370C2E" w14:textId="77777777" w:rsidR="00FF470E" w:rsidRPr="008C6A94" w:rsidRDefault="008C6A94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 xml:space="preserve">Adozione di policy </w:t>
      </w:r>
      <w:r w:rsidR="007B3329">
        <w:rPr>
          <w:rFonts w:ascii="Arial Narrow" w:hAnsi="Arial Narrow" w:cs="Arial"/>
        </w:rPr>
        <w:t xml:space="preserve">aziendale </w:t>
      </w:r>
      <w:r w:rsidRPr="008C6A94">
        <w:rPr>
          <w:rFonts w:ascii="Arial Narrow" w:hAnsi="Arial Narrow" w:cs="Arial"/>
        </w:rPr>
        <w:t>in materia di sicurezza</w:t>
      </w:r>
      <w:r w:rsidR="007B3329">
        <w:rPr>
          <w:rFonts w:ascii="Arial Narrow" w:hAnsi="Arial Narrow" w:cs="Arial"/>
        </w:rPr>
        <w:t>;</w:t>
      </w:r>
    </w:p>
    <w:p w14:paraId="7FDB2AE1" w14:textId="77777777" w:rsidR="00FF470E" w:rsidRDefault="008C6A94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8C6A94">
        <w:rPr>
          <w:rFonts w:ascii="Arial Narrow" w:hAnsi="Arial Narrow" w:cs="Arial"/>
        </w:rPr>
        <w:t>Definizione di regole chiare con i Responsabili del trattamento</w:t>
      </w:r>
      <w:r w:rsidR="007B3329">
        <w:rPr>
          <w:rFonts w:ascii="Arial Narrow" w:hAnsi="Arial Narrow" w:cs="Arial"/>
        </w:rPr>
        <w:t>;</w:t>
      </w:r>
    </w:p>
    <w:p w14:paraId="160908B4" w14:textId="77777777" w:rsidR="00545FB1" w:rsidRPr="008C6A94" w:rsidRDefault="00545FB1" w:rsidP="00F843B2">
      <w:pPr>
        <w:numPr>
          <w:ilvl w:val="0"/>
          <w:numId w:val="24"/>
        </w:numPr>
        <w:spacing w:line="320" w:lineRule="exact"/>
        <w:rPr>
          <w:rFonts w:ascii="Arial Narrow" w:hAnsi="Arial Narrow" w:cs="Arial"/>
        </w:rPr>
      </w:pPr>
      <w:r w:rsidRPr="00DB0380">
        <w:rPr>
          <w:rFonts w:ascii="Arial Narrow" w:hAnsi="Arial Narrow" w:cs="Arial"/>
          <w:highlight w:val="yellow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DB0380">
        <w:rPr>
          <w:rFonts w:ascii="Arial Narrow" w:hAnsi="Arial Narrow" w:cs="Arial"/>
          <w:highlight w:val="yellow"/>
        </w:rPr>
        <w:instrText xml:space="preserve"> FORMTEXT </w:instrText>
      </w:r>
      <w:r w:rsidRPr="00DB0380">
        <w:rPr>
          <w:rFonts w:ascii="Arial Narrow" w:hAnsi="Arial Narrow" w:cs="Arial"/>
          <w:highlight w:val="yellow"/>
        </w:rPr>
      </w:r>
      <w:r w:rsidRPr="00DB0380">
        <w:rPr>
          <w:rFonts w:ascii="Arial Narrow" w:hAnsi="Arial Narrow" w:cs="Arial"/>
          <w:highlight w:val="yellow"/>
        </w:rPr>
        <w:fldChar w:fldCharType="separate"/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noProof/>
          <w:highlight w:val="yellow"/>
        </w:rPr>
        <w:t> </w:t>
      </w:r>
      <w:r w:rsidRPr="00DB0380">
        <w:rPr>
          <w:rFonts w:ascii="Arial Narrow" w:hAnsi="Arial Narrow" w:cs="Arial"/>
          <w:highlight w:val="yellow"/>
        </w:rPr>
        <w:fldChar w:fldCharType="end"/>
      </w:r>
      <w:r w:rsidRPr="00DB0380">
        <w:rPr>
          <w:rFonts w:ascii="Arial Narrow" w:hAnsi="Arial Narrow" w:cs="Arial"/>
          <w:highlight w:val="yellow"/>
        </w:rPr>
        <w:t xml:space="preserve"> </w:t>
      </w:r>
      <w:r w:rsidRPr="00DB0380">
        <w:rPr>
          <w:rFonts w:ascii="Arial Narrow" w:hAnsi="Arial Narrow" w:cs="Arial"/>
          <w:i/>
          <w:highlight w:val="yellow"/>
        </w:rPr>
        <w:t>(specificare altro).</w:t>
      </w:r>
    </w:p>
    <w:p w14:paraId="739FAABE" w14:textId="77777777" w:rsidR="00F66E58" w:rsidRDefault="00F66E58" w:rsidP="00F66E58">
      <w:pPr>
        <w:spacing w:line="320" w:lineRule="exact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***</w:t>
      </w:r>
    </w:p>
    <w:p w14:paraId="4F66348E" w14:textId="77777777" w:rsidR="00F66E58" w:rsidRDefault="00F66E58" w:rsidP="00F66E58">
      <w:pPr>
        <w:spacing w:line="32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Il presente </w:t>
      </w:r>
      <w:r w:rsidR="00CD6C59">
        <w:rPr>
          <w:rFonts w:ascii="Arial Narrow" w:hAnsi="Arial Narrow" w:cs="Arial"/>
        </w:rPr>
        <w:t xml:space="preserve">Registro </w:t>
      </w:r>
      <w:r>
        <w:rPr>
          <w:rFonts w:ascii="Arial Narrow" w:hAnsi="Arial Narrow" w:cs="Arial"/>
        </w:rPr>
        <w:t xml:space="preserve">rappresenta </w:t>
      </w:r>
      <w:r w:rsidR="00CB1CC9">
        <w:rPr>
          <w:rFonts w:ascii="Arial Narrow" w:hAnsi="Arial Narrow" w:cs="Arial"/>
        </w:rPr>
        <w:t xml:space="preserve">e descrive </w:t>
      </w:r>
      <w:r>
        <w:rPr>
          <w:rFonts w:ascii="Arial Narrow" w:hAnsi="Arial Narrow" w:cs="Arial"/>
        </w:rPr>
        <w:t>le attività di</w:t>
      </w:r>
      <w:r w:rsidRPr="00F66E58">
        <w:rPr>
          <w:rFonts w:ascii="Arial Narrow" w:hAnsi="Arial Narrow" w:cs="Arial"/>
        </w:rPr>
        <w:t xml:space="preserve"> trattament</w:t>
      </w:r>
      <w:r>
        <w:rPr>
          <w:rFonts w:ascii="Arial Narrow" w:hAnsi="Arial Narrow" w:cs="Arial"/>
        </w:rPr>
        <w:t xml:space="preserve">o </w:t>
      </w:r>
      <w:r w:rsidRPr="00F66E58">
        <w:rPr>
          <w:rFonts w:ascii="Arial Narrow" w:hAnsi="Arial Narrow" w:cs="Arial"/>
        </w:rPr>
        <w:t>effettuat</w:t>
      </w:r>
      <w:r>
        <w:rPr>
          <w:rFonts w:ascii="Arial Narrow" w:hAnsi="Arial Narrow" w:cs="Arial"/>
        </w:rPr>
        <w:t>e</w:t>
      </w:r>
      <w:r w:rsidRPr="00F66E58">
        <w:rPr>
          <w:rFonts w:ascii="Arial Narrow" w:hAnsi="Arial Narrow" w:cs="Arial"/>
        </w:rPr>
        <w:t xml:space="preserve"> dal </w:t>
      </w:r>
      <w:r>
        <w:rPr>
          <w:rFonts w:ascii="Arial Narrow" w:hAnsi="Arial Narrow" w:cs="Arial"/>
        </w:rPr>
        <w:t>T</w:t>
      </w:r>
      <w:r w:rsidRPr="00F66E58">
        <w:rPr>
          <w:rFonts w:ascii="Arial Narrow" w:hAnsi="Arial Narrow" w:cs="Arial"/>
        </w:rPr>
        <w:t>itolare</w:t>
      </w:r>
      <w:r>
        <w:rPr>
          <w:rFonts w:ascii="Arial Narrow" w:hAnsi="Arial Narrow" w:cs="Arial"/>
        </w:rPr>
        <w:t xml:space="preserve"> del trattamento</w:t>
      </w:r>
      <w:r w:rsidR="00CD6C59">
        <w:rPr>
          <w:rFonts w:ascii="Arial Narrow" w:hAnsi="Arial Narrow" w:cs="Arial"/>
        </w:rPr>
        <w:t xml:space="preserve"> e, conseguentemente,</w:t>
      </w:r>
      <w:r w:rsidRPr="00F66E58">
        <w:rPr>
          <w:rFonts w:ascii="Arial Narrow" w:hAnsi="Arial Narrow" w:cs="Arial"/>
        </w:rPr>
        <w:t xml:space="preserve"> </w:t>
      </w:r>
      <w:r w:rsidR="00CD6C59">
        <w:rPr>
          <w:rFonts w:ascii="Arial Narrow" w:hAnsi="Arial Narrow" w:cs="Arial"/>
        </w:rPr>
        <w:t xml:space="preserve">è soggetto ad aggiornamenti </w:t>
      </w:r>
      <w:r w:rsidR="00250811">
        <w:rPr>
          <w:rFonts w:ascii="Arial Narrow" w:hAnsi="Arial Narrow" w:cs="Arial"/>
        </w:rPr>
        <w:t xml:space="preserve">tesi </w:t>
      </w:r>
      <w:r w:rsidR="00CD6C59">
        <w:rPr>
          <w:rFonts w:ascii="Arial Narrow" w:hAnsi="Arial Narrow" w:cs="Arial"/>
        </w:rPr>
        <w:t xml:space="preserve">a garantire che il </w:t>
      </w:r>
      <w:r w:rsidRPr="00F66E58">
        <w:rPr>
          <w:rFonts w:ascii="Arial Narrow" w:hAnsi="Arial Narrow" w:cs="Arial"/>
        </w:rPr>
        <w:t xml:space="preserve">suo contenuto </w:t>
      </w:r>
      <w:r w:rsidR="00CD6C59">
        <w:rPr>
          <w:rFonts w:ascii="Arial Narrow" w:hAnsi="Arial Narrow" w:cs="Arial"/>
        </w:rPr>
        <w:t xml:space="preserve">corrisponda </w:t>
      </w:r>
      <w:r w:rsidRPr="00F66E58">
        <w:rPr>
          <w:rFonts w:ascii="Arial Narrow" w:hAnsi="Arial Narrow" w:cs="Arial"/>
        </w:rPr>
        <w:t>all</w:t>
      </w:r>
      <w:r w:rsidR="00250811">
        <w:rPr>
          <w:rFonts w:ascii="Arial Narrow" w:hAnsi="Arial Narrow" w:cs="Arial"/>
        </w:rPr>
        <w:t>’effettiv</w:t>
      </w:r>
      <w:r w:rsidR="00CD6C59">
        <w:rPr>
          <w:rFonts w:ascii="Arial Narrow" w:hAnsi="Arial Narrow" w:cs="Arial"/>
        </w:rPr>
        <w:t xml:space="preserve">a situazione </w:t>
      </w:r>
      <w:r w:rsidR="00250811">
        <w:rPr>
          <w:rFonts w:ascii="Arial Narrow" w:hAnsi="Arial Narrow" w:cs="Arial"/>
        </w:rPr>
        <w:t>di fatto</w:t>
      </w:r>
      <w:r w:rsidRPr="00F66E58">
        <w:rPr>
          <w:rFonts w:ascii="Arial Narrow" w:hAnsi="Arial Narrow" w:cs="Arial"/>
        </w:rPr>
        <w:t xml:space="preserve">. </w:t>
      </w:r>
      <w:r w:rsidR="00E40A06">
        <w:rPr>
          <w:rFonts w:ascii="Arial Narrow" w:hAnsi="Arial Narrow" w:cs="Arial"/>
        </w:rPr>
        <w:t>Eventuali futuri cambiamenti</w:t>
      </w:r>
      <w:r w:rsidRPr="00F66E58">
        <w:rPr>
          <w:rFonts w:ascii="Arial Narrow" w:hAnsi="Arial Narrow" w:cs="Arial"/>
        </w:rPr>
        <w:t xml:space="preserve">, </w:t>
      </w:r>
      <w:r w:rsidR="00250811">
        <w:rPr>
          <w:rFonts w:ascii="Arial Narrow" w:hAnsi="Arial Narrow" w:cs="Arial"/>
        </w:rPr>
        <w:t>segnatamente</w:t>
      </w:r>
      <w:r w:rsidR="00CD6C59">
        <w:rPr>
          <w:rFonts w:ascii="Arial Narrow" w:hAnsi="Arial Narrow" w:cs="Arial"/>
        </w:rPr>
        <w:t xml:space="preserve"> </w:t>
      </w:r>
      <w:r w:rsidRPr="00F66E58">
        <w:rPr>
          <w:rFonts w:ascii="Arial Narrow" w:hAnsi="Arial Narrow" w:cs="Arial"/>
        </w:rPr>
        <w:t xml:space="preserve">in </w:t>
      </w:r>
      <w:r w:rsidR="00250811">
        <w:rPr>
          <w:rFonts w:ascii="Arial Narrow" w:hAnsi="Arial Narrow" w:cs="Arial"/>
        </w:rPr>
        <w:t xml:space="preserve">ordine </w:t>
      </w:r>
      <w:r w:rsidRPr="00F66E58">
        <w:rPr>
          <w:rFonts w:ascii="Arial Narrow" w:hAnsi="Arial Narrow" w:cs="Arial"/>
        </w:rPr>
        <w:t>a</w:t>
      </w:r>
      <w:r w:rsidR="00250811">
        <w:rPr>
          <w:rFonts w:ascii="Arial Narrow" w:hAnsi="Arial Narrow" w:cs="Arial"/>
        </w:rPr>
        <w:t>lle</w:t>
      </w:r>
      <w:r w:rsidRPr="00F66E58">
        <w:rPr>
          <w:rFonts w:ascii="Arial Narrow" w:hAnsi="Arial Narrow" w:cs="Arial"/>
        </w:rPr>
        <w:t xml:space="preserve"> modalità</w:t>
      </w:r>
      <w:r w:rsidR="00CD6C59">
        <w:rPr>
          <w:rFonts w:ascii="Arial Narrow" w:hAnsi="Arial Narrow" w:cs="Arial"/>
        </w:rPr>
        <w:t xml:space="preserve"> e/o </w:t>
      </w:r>
      <w:r w:rsidRPr="00F66E58">
        <w:rPr>
          <w:rFonts w:ascii="Arial Narrow" w:hAnsi="Arial Narrow" w:cs="Arial"/>
        </w:rPr>
        <w:t>finalità</w:t>
      </w:r>
      <w:r w:rsidR="00CD6C59">
        <w:rPr>
          <w:rFonts w:ascii="Arial Narrow" w:hAnsi="Arial Narrow" w:cs="Arial"/>
        </w:rPr>
        <w:t xml:space="preserve"> del trattamento</w:t>
      </w:r>
      <w:r w:rsidRPr="00F66E58">
        <w:rPr>
          <w:rFonts w:ascii="Arial Narrow" w:hAnsi="Arial Narrow" w:cs="Arial"/>
        </w:rPr>
        <w:t xml:space="preserve">, </w:t>
      </w:r>
      <w:r w:rsidR="00250811">
        <w:rPr>
          <w:rFonts w:ascii="Arial Narrow" w:hAnsi="Arial Narrow" w:cs="Arial"/>
        </w:rPr>
        <w:t xml:space="preserve">alle </w:t>
      </w:r>
      <w:r w:rsidRPr="00F66E58">
        <w:rPr>
          <w:rFonts w:ascii="Arial Narrow" w:hAnsi="Arial Narrow" w:cs="Arial"/>
        </w:rPr>
        <w:t>categorie di dati</w:t>
      </w:r>
      <w:r w:rsidR="00250811">
        <w:rPr>
          <w:rFonts w:ascii="Arial Narrow" w:hAnsi="Arial Narrow" w:cs="Arial"/>
        </w:rPr>
        <w:t xml:space="preserve"> trattati</w:t>
      </w:r>
      <w:r w:rsidR="00CD6C59">
        <w:rPr>
          <w:rFonts w:ascii="Arial Narrow" w:hAnsi="Arial Narrow" w:cs="Arial"/>
        </w:rPr>
        <w:t>,</w:t>
      </w:r>
      <w:r w:rsidR="00250811">
        <w:rPr>
          <w:rFonts w:ascii="Arial Narrow" w:hAnsi="Arial Narrow" w:cs="Arial"/>
        </w:rPr>
        <w:t xml:space="preserve"> alle</w:t>
      </w:r>
      <w:r w:rsidRPr="00F66E58">
        <w:rPr>
          <w:rFonts w:ascii="Arial Narrow" w:hAnsi="Arial Narrow" w:cs="Arial"/>
        </w:rPr>
        <w:t xml:space="preserve"> categorie di interessati, </w:t>
      </w:r>
      <w:r w:rsidR="00250811">
        <w:rPr>
          <w:rFonts w:ascii="Arial Narrow" w:hAnsi="Arial Narrow" w:cs="Arial"/>
        </w:rPr>
        <w:t xml:space="preserve">a </w:t>
      </w:r>
      <w:r w:rsidR="00E40A06">
        <w:rPr>
          <w:rFonts w:ascii="Arial Narrow" w:hAnsi="Arial Narrow" w:cs="Arial"/>
        </w:rPr>
        <w:t>nuovi trattamenti</w:t>
      </w:r>
      <w:r w:rsidR="00250811">
        <w:rPr>
          <w:rFonts w:ascii="Arial Narrow" w:hAnsi="Arial Narrow" w:cs="Arial"/>
        </w:rPr>
        <w:t xml:space="preserve"> intrapresi</w:t>
      </w:r>
      <w:r w:rsidR="00E40A06">
        <w:rPr>
          <w:rFonts w:ascii="Arial Narrow" w:hAnsi="Arial Narrow" w:cs="Arial"/>
        </w:rPr>
        <w:t xml:space="preserve">, ecc., saranno </w:t>
      </w:r>
      <w:r w:rsidRPr="00F66E58">
        <w:rPr>
          <w:rFonts w:ascii="Arial Narrow" w:hAnsi="Arial Narrow" w:cs="Arial"/>
        </w:rPr>
        <w:t>inserit</w:t>
      </w:r>
      <w:r w:rsidR="00E40A06">
        <w:rPr>
          <w:rFonts w:ascii="Arial Narrow" w:hAnsi="Arial Narrow" w:cs="Arial"/>
        </w:rPr>
        <w:t>i</w:t>
      </w:r>
      <w:r w:rsidRPr="00F66E58">
        <w:rPr>
          <w:rFonts w:ascii="Arial Narrow" w:hAnsi="Arial Narrow" w:cs="Arial"/>
        </w:rPr>
        <w:t xml:space="preserve"> nel Registro, dando conto delle </w:t>
      </w:r>
      <w:r w:rsidR="00250811">
        <w:rPr>
          <w:rFonts w:ascii="Arial Narrow" w:hAnsi="Arial Narrow" w:cs="Arial"/>
        </w:rPr>
        <w:t>sopravvenute integrazioni/</w:t>
      </w:r>
      <w:r w:rsidRPr="00F66E58">
        <w:rPr>
          <w:rFonts w:ascii="Arial Narrow" w:hAnsi="Arial Narrow" w:cs="Arial"/>
        </w:rPr>
        <w:t>modifiche.</w:t>
      </w:r>
    </w:p>
    <w:p w14:paraId="1EFB1D68" w14:textId="77777777" w:rsidR="00733D07" w:rsidRDefault="00733D07" w:rsidP="00F66E58">
      <w:p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4" w:name="Testo17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4"/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5" w:name="Testo18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5"/>
      <w:r w:rsidR="009D3DC4">
        <w:rPr>
          <w:rFonts w:ascii="Arial Narrow" w:hAnsi="Arial Narrow" w:cs="Arial"/>
        </w:rPr>
        <w:t xml:space="preserve"> </w:t>
      </w:r>
      <w:r w:rsidR="009D3DC4" w:rsidRPr="009D3DC4">
        <w:rPr>
          <w:rFonts w:ascii="Arial Narrow" w:hAnsi="Arial Narrow" w:cs="Arial"/>
          <w:i/>
          <w:highlight w:val="yellow"/>
        </w:rPr>
        <w:t>(luogo e data)</w:t>
      </w:r>
    </w:p>
    <w:p w14:paraId="22A3CEE3" w14:textId="77777777" w:rsidR="007D3E6D" w:rsidRPr="005C32AE" w:rsidRDefault="007D3E6D" w:rsidP="00F66E58">
      <w:pPr>
        <w:spacing w:line="320" w:lineRule="exact"/>
        <w:jc w:val="right"/>
        <w:rPr>
          <w:rFonts w:ascii="Arial Narrow" w:hAnsi="Arial Narrow" w:cs="Arial"/>
        </w:rPr>
      </w:pPr>
      <w:r w:rsidRPr="005C32AE">
        <w:rPr>
          <w:rFonts w:ascii="Arial Narrow" w:hAnsi="Arial Narrow" w:cs="Arial"/>
        </w:rPr>
        <w:t>Il Titolare del Trattamento</w:t>
      </w:r>
    </w:p>
    <w:sectPr w:rsidR="007D3E6D" w:rsidRPr="005C32AE" w:rsidSect="00AC5105">
      <w:headerReference w:type="first" r:id="rId8"/>
      <w:pgSz w:w="11906" w:h="16838" w:code="9"/>
      <w:pgMar w:top="2127" w:right="1133" w:bottom="1560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1D88" w14:textId="77777777" w:rsidR="00E20806" w:rsidRDefault="00E20806">
      <w:r>
        <w:separator/>
      </w:r>
    </w:p>
  </w:endnote>
  <w:endnote w:type="continuationSeparator" w:id="0">
    <w:p w14:paraId="391D544E" w14:textId="77777777" w:rsidR="00E20806" w:rsidRDefault="00E2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A579" w14:textId="77777777" w:rsidR="00E20806" w:rsidRDefault="00E20806">
      <w:r>
        <w:separator/>
      </w:r>
    </w:p>
  </w:footnote>
  <w:footnote w:type="continuationSeparator" w:id="0">
    <w:p w14:paraId="4F9FCDC4" w14:textId="77777777" w:rsidR="00E20806" w:rsidRDefault="00E2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3A32" w14:textId="77777777" w:rsidR="005C32AE" w:rsidRPr="005C32AE" w:rsidRDefault="005C32AE" w:rsidP="005C32AE">
    <w:pPr>
      <w:spacing w:line="360" w:lineRule="auto"/>
      <w:ind w:right="6"/>
      <w:jc w:val="center"/>
      <w:rPr>
        <w:rFonts w:ascii="Arial Narrow" w:hAnsi="Arial Narrow" w:cs="Arial"/>
        <w:b/>
        <w:sz w:val="32"/>
        <w:szCs w:val="32"/>
      </w:rPr>
    </w:pPr>
    <w:r w:rsidRPr="005C32AE">
      <w:rPr>
        <w:rFonts w:ascii="Arial Narrow" w:hAnsi="Arial Narrow" w:cs="Arial"/>
        <w:b/>
        <w:sz w:val="32"/>
        <w:szCs w:val="32"/>
      </w:rPr>
      <w:t>REGISTRO DELLE ATTIVITÀ DI TRATTAMENTO</w:t>
    </w:r>
  </w:p>
  <w:p w14:paraId="42F96043" w14:textId="77777777" w:rsidR="005C32AE" w:rsidRPr="005C32AE" w:rsidRDefault="005C32AE" w:rsidP="005C32AE">
    <w:pPr>
      <w:spacing w:line="360" w:lineRule="auto"/>
      <w:ind w:right="6"/>
      <w:jc w:val="center"/>
      <w:rPr>
        <w:rFonts w:ascii="Arial Narrow" w:hAnsi="Arial Narrow"/>
        <w:sz w:val="32"/>
        <w:szCs w:val="32"/>
      </w:rPr>
    </w:pPr>
    <w:r w:rsidRPr="005C32AE">
      <w:rPr>
        <w:rFonts w:ascii="Arial Narrow" w:hAnsi="Arial Narrow" w:cs="Arial"/>
        <w:sz w:val="32"/>
        <w:szCs w:val="32"/>
      </w:rPr>
      <w:t>Art. 30 Regolamento UE 679/2016 (“GDPR”)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C6"/>
    <w:multiLevelType w:val="hybridMultilevel"/>
    <w:tmpl w:val="4992D1A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30D3D"/>
    <w:multiLevelType w:val="hybridMultilevel"/>
    <w:tmpl w:val="42CE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6495"/>
    <w:multiLevelType w:val="hybridMultilevel"/>
    <w:tmpl w:val="EA602C9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17E51"/>
    <w:multiLevelType w:val="hybridMultilevel"/>
    <w:tmpl w:val="753040B6"/>
    <w:lvl w:ilvl="0" w:tplc="51F81D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B50387"/>
    <w:multiLevelType w:val="hybridMultilevel"/>
    <w:tmpl w:val="25D47F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21573"/>
    <w:multiLevelType w:val="hybridMultilevel"/>
    <w:tmpl w:val="01207D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03D1A"/>
    <w:multiLevelType w:val="hybridMultilevel"/>
    <w:tmpl w:val="A14086A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7660C"/>
    <w:multiLevelType w:val="hybridMultilevel"/>
    <w:tmpl w:val="6802752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D1AC2"/>
    <w:multiLevelType w:val="hybridMultilevel"/>
    <w:tmpl w:val="9BBCF0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5347B"/>
    <w:multiLevelType w:val="hybridMultilevel"/>
    <w:tmpl w:val="183C1FAE"/>
    <w:lvl w:ilvl="0" w:tplc="51F81D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71FE7"/>
    <w:multiLevelType w:val="hybridMultilevel"/>
    <w:tmpl w:val="514AD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2F87"/>
    <w:multiLevelType w:val="hybridMultilevel"/>
    <w:tmpl w:val="11A8A44C"/>
    <w:lvl w:ilvl="0" w:tplc="51F81D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D4E93"/>
    <w:multiLevelType w:val="hybridMultilevel"/>
    <w:tmpl w:val="375C3E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F2185"/>
    <w:multiLevelType w:val="hybridMultilevel"/>
    <w:tmpl w:val="6048362A"/>
    <w:lvl w:ilvl="0" w:tplc="51F81D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7D47CE"/>
    <w:multiLevelType w:val="hybridMultilevel"/>
    <w:tmpl w:val="BE3A5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16858"/>
    <w:multiLevelType w:val="hybridMultilevel"/>
    <w:tmpl w:val="9E4A2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144ED"/>
    <w:multiLevelType w:val="hybridMultilevel"/>
    <w:tmpl w:val="19AAF00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182223"/>
    <w:multiLevelType w:val="hybridMultilevel"/>
    <w:tmpl w:val="A3EE6BC2"/>
    <w:lvl w:ilvl="0" w:tplc="51F81D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A3320D"/>
    <w:multiLevelType w:val="hybridMultilevel"/>
    <w:tmpl w:val="BCFEE3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1D721F"/>
    <w:multiLevelType w:val="hybridMultilevel"/>
    <w:tmpl w:val="D070EC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CD4D8E"/>
    <w:multiLevelType w:val="hybridMultilevel"/>
    <w:tmpl w:val="E6EC7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11CCE"/>
    <w:multiLevelType w:val="hybridMultilevel"/>
    <w:tmpl w:val="9C90AA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A0A61"/>
    <w:multiLevelType w:val="hybridMultilevel"/>
    <w:tmpl w:val="CD8C14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75560E"/>
    <w:multiLevelType w:val="hybridMultilevel"/>
    <w:tmpl w:val="5B2AE5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1"/>
  </w:num>
  <w:num w:numId="5">
    <w:abstractNumId w:val="6"/>
  </w:num>
  <w:num w:numId="6">
    <w:abstractNumId w:val="7"/>
  </w:num>
  <w:num w:numId="7">
    <w:abstractNumId w:val="16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22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7"/>
  </w:num>
  <w:num w:numId="18">
    <w:abstractNumId w:val="9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"/>
  </w:num>
  <w:num w:numId="23">
    <w:abstractNumId w:val="20"/>
  </w:num>
  <w:num w:numId="2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51"/>
    <w:rsid w:val="00000DEB"/>
    <w:rsid w:val="0000240D"/>
    <w:rsid w:val="00002BFC"/>
    <w:rsid w:val="00003F58"/>
    <w:rsid w:val="00004348"/>
    <w:rsid w:val="00005356"/>
    <w:rsid w:val="000064F8"/>
    <w:rsid w:val="00006BA1"/>
    <w:rsid w:val="00007086"/>
    <w:rsid w:val="00007FD5"/>
    <w:rsid w:val="00010307"/>
    <w:rsid w:val="000106C6"/>
    <w:rsid w:val="000112EC"/>
    <w:rsid w:val="00012827"/>
    <w:rsid w:val="00012B32"/>
    <w:rsid w:val="00012CD0"/>
    <w:rsid w:val="0001598A"/>
    <w:rsid w:val="00016B76"/>
    <w:rsid w:val="000177BC"/>
    <w:rsid w:val="00022251"/>
    <w:rsid w:val="00022B04"/>
    <w:rsid w:val="00022D05"/>
    <w:rsid w:val="000251FE"/>
    <w:rsid w:val="000253DA"/>
    <w:rsid w:val="00025711"/>
    <w:rsid w:val="00026DFA"/>
    <w:rsid w:val="000304F3"/>
    <w:rsid w:val="00030D6F"/>
    <w:rsid w:val="000341CE"/>
    <w:rsid w:val="0003564C"/>
    <w:rsid w:val="00037D80"/>
    <w:rsid w:val="00041472"/>
    <w:rsid w:val="00041759"/>
    <w:rsid w:val="00042D70"/>
    <w:rsid w:val="00046DAE"/>
    <w:rsid w:val="00051719"/>
    <w:rsid w:val="00051A97"/>
    <w:rsid w:val="00057BD5"/>
    <w:rsid w:val="00060D06"/>
    <w:rsid w:val="000614EF"/>
    <w:rsid w:val="00063DFF"/>
    <w:rsid w:val="00065B83"/>
    <w:rsid w:val="00070A8A"/>
    <w:rsid w:val="00071046"/>
    <w:rsid w:val="0007171F"/>
    <w:rsid w:val="00072A92"/>
    <w:rsid w:val="000734A0"/>
    <w:rsid w:val="00073780"/>
    <w:rsid w:val="00074BCB"/>
    <w:rsid w:val="000836CF"/>
    <w:rsid w:val="0008399B"/>
    <w:rsid w:val="00085008"/>
    <w:rsid w:val="00085532"/>
    <w:rsid w:val="00085CD6"/>
    <w:rsid w:val="0008672B"/>
    <w:rsid w:val="0009158F"/>
    <w:rsid w:val="00091751"/>
    <w:rsid w:val="00091FF8"/>
    <w:rsid w:val="00092FC0"/>
    <w:rsid w:val="000932C4"/>
    <w:rsid w:val="000954E2"/>
    <w:rsid w:val="0009779E"/>
    <w:rsid w:val="000979E7"/>
    <w:rsid w:val="00097A4B"/>
    <w:rsid w:val="00097D4C"/>
    <w:rsid w:val="000A0697"/>
    <w:rsid w:val="000A0E5A"/>
    <w:rsid w:val="000A0E77"/>
    <w:rsid w:val="000A12E1"/>
    <w:rsid w:val="000A4CA9"/>
    <w:rsid w:val="000A52D9"/>
    <w:rsid w:val="000B0364"/>
    <w:rsid w:val="000B1BF9"/>
    <w:rsid w:val="000B22DD"/>
    <w:rsid w:val="000B58D0"/>
    <w:rsid w:val="000B7258"/>
    <w:rsid w:val="000B7C9E"/>
    <w:rsid w:val="000C06F0"/>
    <w:rsid w:val="000C0B1F"/>
    <w:rsid w:val="000C0EDE"/>
    <w:rsid w:val="000C199F"/>
    <w:rsid w:val="000C5DF3"/>
    <w:rsid w:val="000C6DA0"/>
    <w:rsid w:val="000C6FDF"/>
    <w:rsid w:val="000D0027"/>
    <w:rsid w:val="000D108E"/>
    <w:rsid w:val="000D1326"/>
    <w:rsid w:val="000D1349"/>
    <w:rsid w:val="000D1D01"/>
    <w:rsid w:val="000D3A38"/>
    <w:rsid w:val="000E145B"/>
    <w:rsid w:val="000E26B7"/>
    <w:rsid w:val="000E2D3A"/>
    <w:rsid w:val="000E414F"/>
    <w:rsid w:val="000E4653"/>
    <w:rsid w:val="000E4659"/>
    <w:rsid w:val="000E60A6"/>
    <w:rsid w:val="000E64EC"/>
    <w:rsid w:val="000E6747"/>
    <w:rsid w:val="000E7442"/>
    <w:rsid w:val="000F0257"/>
    <w:rsid w:val="000F1D9C"/>
    <w:rsid w:val="000F34A2"/>
    <w:rsid w:val="000F3A8A"/>
    <w:rsid w:val="000F498D"/>
    <w:rsid w:val="000F5396"/>
    <w:rsid w:val="000F5C0B"/>
    <w:rsid w:val="000F6F82"/>
    <w:rsid w:val="000F6FA4"/>
    <w:rsid w:val="0010032D"/>
    <w:rsid w:val="00100A59"/>
    <w:rsid w:val="00100B1E"/>
    <w:rsid w:val="0010174F"/>
    <w:rsid w:val="0010185E"/>
    <w:rsid w:val="00102109"/>
    <w:rsid w:val="00102960"/>
    <w:rsid w:val="00103CF7"/>
    <w:rsid w:val="00104376"/>
    <w:rsid w:val="00105542"/>
    <w:rsid w:val="00106F11"/>
    <w:rsid w:val="001072D3"/>
    <w:rsid w:val="00107EB0"/>
    <w:rsid w:val="00110907"/>
    <w:rsid w:val="001160A5"/>
    <w:rsid w:val="00116968"/>
    <w:rsid w:val="00116DEF"/>
    <w:rsid w:val="00121A28"/>
    <w:rsid w:val="00122C2B"/>
    <w:rsid w:val="00124D92"/>
    <w:rsid w:val="00125679"/>
    <w:rsid w:val="001263BC"/>
    <w:rsid w:val="00127946"/>
    <w:rsid w:val="001279D0"/>
    <w:rsid w:val="00127A8A"/>
    <w:rsid w:val="00127F1E"/>
    <w:rsid w:val="00130016"/>
    <w:rsid w:val="0013050B"/>
    <w:rsid w:val="0013070D"/>
    <w:rsid w:val="00130933"/>
    <w:rsid w:val="00131FB2"/>
    <w:rsid w:val="00132680"/>
    <w:rsid w:val="0013443C"/>
    <w:rsid w:val="00135886"/>
    <w:rsid w:val="0013673A"/>
    <w:rsid w:val="00140E19"/>
    <w:rsid w:val="00142983"/>
    <w:rsid w:val="00144271"/>
    <w:rsid w:val="001454BF"/>
    <w:rsid w:val="00145ECF"/>
    <w:rsid w:val="00146D3A"/>
    <w:rsid w:val="001500B0"/>
    <w:rsid w:val="001500D9"/>
    <w:rsid w:val="001504FB"/>
    <w:rsid w:val="001520CC"/>
    <w:rsid w:val="00154B34"/>
    <w:rsid w:val="00154C1F"/>
    <w:rsid w:val="00154D83"/>
    <w:rsid w:val="001555DD"/>
    <w:rsid w:val="001561A9"/>
    <w:rsid w:val="00157386"/>
    <w:rsid w:val="0016076E"/>
    <w:rsid w:val="0016199A"/>
    <w:rsid w:val="00161F2C"/>
    <w:rsid w:val="00162C3A"/>
    <w:rsid w:val="0016331C"/>
    <w:rsid w:val="00163AEF"/>
    <w:rsid w:val="00164F25"/>
    <w:rsid w:val="001651DC"/>
    <w:rsid w:val="00170563"/>
    <w:rsid w:val="00170982"/>
    <w:rsid w:val="001709CF"/>
    <w:rsid w:val="00173C97"/>
    <w:rsid w:val="00173F62"/>
    <w:rsid w:val="001767D1"/>
    <w:rsid w:val="00176C40"/>
    <w:rsid w:val="00177C63"/>
    <w:rsid w:val="0018228E"/>
    <w:rsid w:val="00182C60"/>
    <w:rsid w:val="00185FA2"/>
    <w:rsid w:val="001868B2"/>
    <w:rsid w:val="00187E96"/>
    <w:rsid w:val="00191E53"/>
    <w:rsid w:val="00193C4B"/>
    <w:rsid w:val="0019532B"/>
    <w:rsid w:val="00195482"/>
    <w:rsid w:val="001A3039"/>
    <w:rsid w:val="001A3244"/>
    <w:rsid w:val="001A485D"/>
    <w:rsid w:val="001A5259"/>
    <w:rsid w:val="001A55DF"/>
    <w:rsid w:val="001A637C"/>
    <w:rsid w:val="001A7EDE"/>
    <w:rsid w:val="001B028D"/>
    <w:rsid w:val="001B1082"/>
    <w:rsid w:val="001B1365"/>
    <w:rsid w:val="001B189E"/>
    <w:rsid w:val="001B1F1F"/>
    <w:rsid w:val="001B3CE4"/>
    <w:rsid w:val="001B5673"/>
    <w:rsid w:val="001B5D89"/>
    <w:rsid w:val="001B5D8E"/>
    <w:rsid w:val="001C0E28"/>
    <w:rsid w:val="001C1370"/>
    <w:rsid w:val="001C175C"/>
    <w:rsid w:val="001C258E"/>
    <w:rsid w:val="001D0C1B"/>
    <w:rsid w:val="001D1BBB"/>
    <w:rsid w:val="001D2967"/>
    <w:rsid w:val="001D3DE7"/>
    <w:rsid w:val="001D50BA"/>
    <w:rsid w:val="001D540F"/>
    <w:rsid w:val="001E2624"/>
    <w:rsid w:val="001E2DB7"/>
    <w:rsid w:val="001E776E"/>
    <w:rsid w:val="001F281C"/>
    <w:rsid w:val="001F2A9C"/>
    <w:rsid w:val="001F2DFC"/>
    <w:rsid w:val="001F33E0"/>
    <w:rsid w:val="001F3C03"/>
    <w:rsid w:val="001F4202"/>
    <w:rsid w:val="001F4229"/>
    <w:rsid w:val="001F4532"/>
    <w:rsid w:val="001F57D8"/>
    <w:rsid w:val="002017A9"/>
    <w:rsid w:val="002030BC"/>
    <w:rsid w:val="00203DC9"/>
    <w:rsid w:val="0020640B"/>
    <w:rsid w:val="00210982"/>
    <w:rsid w:val="002119E8"/>
    <w:rsid w:val="00214C71"/>
    <w:rsid w:val="00216C29"/>
    <w:rsid w:val="00217B6C"/>
    <w:rsid w:val="00217BD0"/>
    <w:rsid w:val="0022225F"/>
    <w:rsid w:val="00223599"/>
    <w:rsid w:val="00223C1C"/>
    <w:rsid w:val="002246AE"/>
    <w:rsid w:val="002250BE"/>
    <w:rsid w:val="002264F0"/>
    <w:rsid w:val="002273CE"/>
    <w:rsid w:val="00227702"/>
    <w:rsid w:val="002301C7"/>
    <w:rsid w:val="00230C49"/>
    <w:rsid w:val="002313D8"/>
    <w:rsid w:val="00232DC2"/>
    <w:rsid w:val="0023482E"/>
    <w:rsid w:val="00235D47"/>
    <w:rsid w:val="00236109"/>
    <w:rsid w:val="00236FCA"/>
    <w:rsid w:val="00237C40"/>
    <w:rsid w:val="002414A6"/>
    <w:rsid w:val="00241EA5"/>
    <w:rsid w:val="00243012"/>
    <w:rsid w:val="0024429B"/>
    <w:rsid w:val="002449F8"/>
    <w:rsid w:val="00250811"/>
    <w:rsid w:val="00250DA2"/>
    <w:rsid w:val="00251903"/>
    <w:rsid w:val="00251D3A"/>
    <w:rsid w:val="00252388"/>
    <w:rsid w:val="00253018"/>
    <w:rsid w:val="002535B1"/>
    <w:rsid w:val="00254030"/>
    <w:rsid w:val="00254DD9"/>
    <w:rsid w:val="00256E7E"/>
    <w:rsid w:val="002623AF"/>
    <w:rsid w:val="00266857"/>
    <w:rsid w:val="00270BCE"/>
    <w:rsid w:val="00273D6D"/>
    <w:rsid w:val="00275047"/>
    <w:rsid w:val="00275479"/>
    <w:rsid w:val="00275759"/>
    <w:rsid w:val="002776CD"/>
    <w:rsid w:val="00281441"/>
    <w:rsid w:val="002823AD"/>
    <w:rsid w:val="00284CCA"/>
    <w:rsid w:val="00285BDA"/>
    <w:rsid w:val="00287F4B"/>
    <w:rsid w:val="0029330D"/>
    <w:rsid w:val="00293981"/>
    <w:rsid w:val="00294BC7"/>
    <w:rsid w:val="002951C5"/>
    <w:rsid w:val="00296F84"/>
    <w:rsid w:val="002976B9"/>
    <w:rsid w:val="00297B48"/>
    <w:rsid w:val="00297BDE"/>
    <w:rsid w:val="00297FD6"/>
    <w:rsid w:val="002A1F6E"/>
    <w:rsid w:val="002A4ADA"/>
    <w:rsid w:val="002A5911"/>
    <w:rsid w:val="002A771A"/>
    <w:rsid w:val="002B0D1B"/>
    <w:rsid w:val="002B0F7D"/>
    <w:rsid w:val="002B4511"/>
    <w:rsid w:val="002C123D"/>
    <w:rsid w:val="002C1314"/>
    <w:rsid w:val="002C2C63"/>
    <w:rsid w:val="002C457A"/>
    <w:rsid w:val="002C493E"/>
    <w:rsid w:val="002C4D6F"/>
    <w:rsid w:val="002C6590"/>
    <w:rsid w:val="002D01CD"/>
    <w:rsid w:val="002D152A"/>
    <w:rsid w:val="002D1B85"/>
    <w:rsid w:val="002D339F"/>
    <w:rsid w:val="002D3595"/>
    <w:rsid w:val="002D5935"/>
    <w:rsid w:val="002D637E"/>
    <w:rsid w:val="002E088A"/>
    <w:rsid w:val="002E126F"/>
    <w:rsid w:val="002E3BCE"/>
    <w:rsid w:val="002E46B3"/>
    <w:rsid w:val="002E485C"/>
    <w:rsid w:val="002E4BEA"/>
    <w:rsid w:val="002E63C3"/>
    <w:rsid w:val="002E799E"/>
    <w:rsid w:val="002F0402"/>
    <w:rsid w:val="002F0475"/>
    <w:rsid w:val="002F2AA2"/>
    <w:rsid w:val="002F40F6"/>
    <w:rsid w:val="002F5180"/>
    <w:rsid w:val="002F5E93"/>
    <w:rsid w:val="002F70D4"/>
    <w:rsid w:val="002F7162"/>
    <w:rsid w:val="002F7A82"/>
    <w:rsid w:val="0030103D"/>
    <w:rsid w:val="003011BD"/>
    <w:rsid w:val="003029B6"/>
    <w:rsid w:val="0030345B"/>
    <w:rsid w:val="00305DC7"/>
    <w:rsid w:val="00306943"/>
    <w:rsid w:val="00306FF3"/>
    <w:rsid w:val="00306FFB"/>
    <w:rsid w:val="00314088"/>
    <w:rsid w:val="00315578"/>
    <w:rsid w:val="00320140"/>
    <w:rsid w:val="0032049F"/>
    <w:rsid w:val="00320E05"/>
    <w:rsid w:val="00322701"/>
    <w:rsid w:val="00324957"/>
    <w:rsid w:val="00324C9E"/>
    <w:rsid w:val="00324F07"/>
    <w:rsid w:val="0032548B"/>
    <w:rsid w:val="003258A5"/>
    <w:rsid w:val="003258FF"/>
    <w:rsid w:val="003304BE"/>
    <w:rsid w:val="00331B89"/>
    <w:rsid w:val="00331F47"/>
    <w:rsid w:val="0033273C"/>
    <w:rsid w:val="00332963"/>
    <w:rsid w:val="003402AE"/>
    <w:rsid w:val="003424E4"/>
    <w:rsid w:val="003432C2"/>
    <w:rsid w:val="0034488A"/>
    <w:rsid w:val="00345DBD"/>
    <w:rsid w:val="003464D2"/>
    <w:rsid w:val="00346ABD"/>
    <w:rsid w:val="003477CF"/>
    <w:rsid w:val="0035067A"/>
    <w:rsid w:val="003507BE"/>
    <w:rsid w:val="003531F8"/>
    <w:rsid w:val="0035341C"/>
    <w:rsid w:val="00353980"/>
    <w:rsid w:val="00355374"/>
    <w:rsid w:val="003555FE"/>
    <w:rsid w:val="00355BC1"/>
    <w:rsid w:val="00355E73"/>
    <w:rsid w:val="00361305"/>
    <w:rsid w:val="00362077"/>
    <w:rsid w:val="00362F66"/>
    <w:rsid w:val="00363797"/>
    <w:rsid w:val="00364989"/>
    <w:rsid w:val="003657B7"/>
    <w:rsid w:val="0036652C"/>
    <w:rsid w:val="00367825"/>
    <w:rsid w:val="00367D50"/>
    <w:rsid w:val="00370869"/>
    <w:rsid w:val="00371716"/>
    <w:rsid w:val="0037187B"/>
    <w:rsid w:val="00371D32"/>
    <w:rsid w:val="0037239E"/>
    <w:rsid w:val="003728C0"/>
    <w:rsid w:val="00373040"/>
    <w:rsid w:val="003731EA"/>
    <w:rsid w:val="003751ED"/>
    <w:rsid w:val="003807F8"/>
    <w:rsid w:val="00380AE8"/>
    <w:rsid w:val="00381531"/>
    <w:rsid w:val="00382B82"/>
    <w:rsid w:val="00383A86"/>
    <w:rsid w:val="00383BEE"/>
    <w:rsid w:val="00383FFD"/>
    <w:rsid w:val="0038497E"/>
    <w:rsid w:val="00384D24"/>
    <w:rsid w:val="00384F01"/>
    <w:rsid w:val="003932D6"/>
    <w:rsid w:val="003940E3"/>
    <w:rsid w:val="00394845"/>
    <w:rsid w:val="003968C5"/>
    <w:rsid w:val="00397EC8"/>
    <w:rsid w:val="003A0559"/>
    <w:rsid w:val="003A0D78"/>
    <w:rsid w:val="003A0E34"/>
    <w:rsid w:val="003A18BC"/>
    <w:rsid w:val="003A28C6"/>
    <w:rsid w:val="003A3443"/>
    <w:rsid w:val="003A39CF"/>
    <w:rsid w:val="003A3EE1"/>
    <w:rsid w:val="003A6F89"/>
    <w:rsid w:val="003A7CA3"/>
    <w:rsid w:val="003A7EF8"/>
    <w:rsid w:val="003B137B"/>
    <w:rsid w:val="003B278E"/>
    <w:rsid w:val="003B2B1D"/>
    <w:rsid w:val="003B680D"/>
    <w:rsid w:val="003B7BD5"/>
    <w:rsid w:val="003C09BE"/>
    <w:rsid w:val="003C1136"/>
    <w:rsid w:val="003C15EC"/>
    <w:rsid w:val="003C2D82"/>
    <w:rsid w:val="003C35A2"/>
    <w:rsid w:val="003C4A2F"/>
    <w:rsid w:val="003C6FDC"/>
    <w:rsid w:val="003D1598"/>
    <w:rsid w:val="003D307E"/>
    <w:rsid w:val="003D5B54"/>
    <w:rsid w:val="003D6477"/>
    <w:rsid w:val="003D73D2"/>
    <w:rsid w:val="003E07A8"/>
    <w:rsid w:val="003E0800"/>
    <w:rsid w:val="003E2483"/>
    <w:rsid w:val="003E389B"/>
    <w:rsid w:val="003E45FE"/>
    <w:rsid w:val="003E612F"/>
    <w:rsid w:val="003E6615"/>
    <w:rsid w:val="003E6C71"/>
    <w:rsid w:val="003E724D"/>
    <w:rsid w:val="003E7C68"/>
    <w:rsid w:val="003F0996"/>
    <w:rsid w:val="003F154D"/>
    <w:rsid w:val="003F4110"/>
    <w:rsid w:val="003F5A8B"/>
    <w:rsid w:val="003F6405"/>
    <w:rsid w:val="003F7ACC"/>
    <w:rsid w:val="00400742"/>
    <w:rsid w:val="0040388D"/>
    <w:rsid w:val="00403F93"/>
    <w:rsid w:val="004045D4"/>
    <w:rsid w:val="00410291"/>
    <w:rsid w:val="004102B5"/>
    <w:rsid w:val="0041091F"/>
    <w:rsid w:val="00410A8F"/>
    <w:rsid w:val="00414CB6"/>
    <w:rsid w:val="00415014"/>
    <w:rsid w:val="004154C6"/>
    <w:rsid w:val="0041605D"/>
    <w:rsid w:val="00416699"/>
    <w:rsid w:val="00417AF9"/>
    <w:rsid w:val="0042036C"/>
    <w:rsid w:val="004204EE"/>
    <w:rsid w:val="00421230"/>
    <w:rsid w:val="0042187D"/>
    <w:rsid w:val="004225F6"/>
    <w:rsid w:val="00424625"/>
    <w:rsid w:val="00424944"/>
    <w:rsid w:val="0042532A"/>
    <w:rsid w:val="004259C5"/>
    <w:rsid w:val="00426F3D"/>
    <w:rsid w:val="00427686"/>
    <w:rsid w:val="00427DE1"/>
    <w:rsid w:val="00427F84"/>
    <w:rsid w:val="00432174"/>
    <w:rsid w:val="004324BA"/>
    <w:rsid w:val="00433B13"/>
    <w:rsid w:val="00434A53"/>
    <w:rsid w:val="00436F80"/>
    <w:rsid w:val="0043765D"/>
    <w:rsid w:val="00437B9D"/>
    <w:rsid w:val="00440042"/>
    <w:rsid w:val="004407B0"/>
    <w:rsid w:val="00442BFC"/>
    <w:rsid w:val="00442E1A"/>
    <w:rsid w:val="00447DB9"/>
    <w:rsid w:val="00450F55"/>
    <w:rsid w:val="00450F86"/>
    <w:rsid w:val="0045270C"/>
    <w:rsid w:val="00453236"/>
    <w:rsid w:val="0045464D"/>
    <w:rsid w:val="00454E8C"/>
    <w:rsid w:val="004559D7"/>
    <w:rsid w:val="00460551"/>
    <w:rsid w:val="00462746"/>
    <w:rsid w:val="00462AE4"/>
    <w:rsid w:val="00462E5E"/>
    <w:rsid w:val="00462EB1"/>
    <w:rsid w:val="0046592B"/>
    <w:rsid w:val="00465AFC"/>
    <w:rsid w:val="00465DD9"/>
    <w:rsid w:val="0046619C"/>
    <w:rsid w:val="0046637B"/>
    <w:rsid w:val="00466D95"/>
    <w:rsid w:val="00472116"/>
    <w:rsid w:val="00472820"/>
    <w:rsid w:val="004755CA"/>
    <w:rsid w:val="004760C6"/>
    <w:rsid w:val="004773D1"/>
    <w:rsid w:val="004779FD"/>
    <w:rsid w:val="00477FDA"/>
    <w:rsid w:val="004800C4"/>
    <w:rsid w:val="0048158B"/>
    <w:rsid w:val="004816D1"/>
    <w:rsid w:val="00483332"/>
    <w:rsid w:val="004835E3"/>
    <w:rsid w:val="004853A7"/>
    <w:rsid w:val="00486F95"/>
    <w:rsid w:val="00490AAF"/>
    <w:rsid w:val="0049132D"/>
    <w:rsid w:val="0049212A"/>
    <w:rsid w:val="00492889"/>
    <w:rsid w:val="00492FC0"/>
    <w:rsid w:val="0049306E"/>
    <w:rsid w:val="00493F2A"/>
    <w:rsid w:val="00495800"/>
    <w:rsid w:val="00496711"/>
    <w:rsid w:val="00496A26"/>
    <w:rsid w:val="00497DDF"/>
    <w:rsid w:val="004A00F2"/>
    <w:rsid w:val="004A0953"/>
    <w:rsid w:val="004A0D29"/>
    <w:rsid w:val="004A4356"/>
    <w:rsid w:val="004A7097"/>
    <w:rsid w:val="004A74DC"/>
    <w:rsid w:val="004B0AC3"/>
    <w:rsid w:val="004B15F3"/>
    <w:rsid w:val="004B754C"/>
    <w:rsid w:val="004C004C"/>
    <w:rsid w:val="004C2000"/>
    <w:rsid w:val="004C2D27"/>
    <w:rsid w:val="004C43A5"/>
    <w:rsid w:val="004C5A52"/>
    <w:rsid w:val="004C6FC9"/>
    <w:rsid w:val="004C72E5"/>
    <w:rsid w:val="004C7EFC"/>
    <w:rsid w:val="004D0FDC"/>
    <w:rsid w:val="004D1EBC"/>
    <w:rsid w:val="004D346A"/>
    <w:rsid w:val="004D3887"/>
    <w:rsid w:val="004D3B68"/>
    <w:rsid w:val="004D7B80"/>
    <w:rsid w:val="004E1A8C"/>
    <w:rsid w:val="004E2A9B"/>
    <w:rsid w:val="004E2B0B"/>
    <w:rsid w:val="004E31E3"/>
    <w:rsid w:val="004E37DD"/>
    <w:rsid w:val="004E3AC1"/>
    <w:rsid w:val="004E4924"/>
    <w:rsid w:val="004E53D6"/>
    <w:rsid w:val="004E5ACD"/>
    <w:rsid w:val="004E5EFE"/>
    <w:rsid w:val="004E6358"/>
    <w:rsid w:val="004E6C7B"/>
    <w:rsid w:val="004E7838"/>
    <w:rsid w:val="004F097E"/>
    <w:rsid w:val="004F0CC9"/>
    <w:rsid w:val="004F11BC"/>
    <w:rsid w:val="004F2C54"/>
    <w:rsid w:val="004F41B0"/>
    <w:rsid w:val="004F420E"/>
    <w:rsid w:val="004F4F7D"/>
    <w:rsid w:val="004F5FA1"/>
    <w:rsid w:val="004F6BAB"/>
    <w:rsid w:val="004F7D27"/>
    <w:rsid w:val="005000DE"/>
    <w:rsid w:val="0050073F"/>
    <w:rsid w:val="0050079C"/>
    <w:rsid w:val="00500F26"/>
    <w:rsid w:val="00502695"/>
    <w:rsid w:val="005047C0"/>
    <w:rsid w:val="00504FCF"/>
    <w:rsid w:val="0050582A"/>
    <w:rsid w:val="0050591E"/>
    <w:rsid w:val="005071F5"/>
    <w:rsid w:val="00507746"/>
    <w:rsid w:val="00511930"/>
    <w:rsid w:val="00512D38"/>
    <w:rsid w:val="00513A94"/>
    <w:rsid w:val="00515DBE"/>
    <w:rsid w:val="005212A1"/>
    <w:rsid w:val="0052161F"/>
    <w:rsid w:val="005225FB"/>
    <w:rsid w:val="005226C9"/>
    <w:rsid w:val="005233CA"/>
    <w:rsid w:val="005236F4"/>
    <w:rsid w:val="00523AD8"/>
    <w:rsid w:val="005242D8"/>
    <w:rsid w:val="005247AF"/>
    <w:rsid w:val="00525877"/>
    <w:rsid w:val="005270FC"/>
    <w:rsid w:val="005307D9"/>
    <w:rsid w:val="00530F8E"/>
    <w:rsid w:val="00531F77"/>
    <w:rsid w:val="00532923"/>
    <w:rsid w:val="00533364"/>
    <w:rsid w:val="0053520D"/>
    <w:rsid w:val="00540DB4"/>
    <w:rsid w:val="00541A2F"/>
    <w:rsid w:val="00542F1E"/>
    <w:rsid w:val="0054354E"/>
    <w:rsid w:val="00543760"/>
    <w:rsid w:val="00543B7D"/>
    <w:rsid w:val="00544E2E"/>
    <w:rsid w:val="00545FB1"/>
    <w:rsid w:val="0054733C"/>
    <w:rsid w:val="00547EFE"/>
    <w:rsid w:val="00552462"/>
    <w:rsid w:val="005539C7"/>
    <w:rsid w:val="00553D3A"/>
    <w:rsid w:val="00555219"/>
    <w:rsid w:val="0055601D"/>
    <w:rsid w:val="00556AA8"/>
    <w:rsid w:val="00557277"/>
    <w:rsid w:val="00560CDC"/>
    <w:rsid w:val="005667E8"/>
    <w:rsid w:val="00567BB5"/>
    <w:rsid w:val="005702E5"/>
    <w:rsid w:val="00570BD2"/>
    <w:rsid w:val="005724A6"/>
    <w:rsid w:val="005729E7"/>
    <w:rsid w:val="00574BB3"/>
    <w:rsid w:val="00575E6C"/>
    <w:rsid w:val="00576BB7"/>
    <w:rsid w:val="00580A26"/>
    <w:rsid w:val="00581B31"/>
    <w:rsid w:val="005822FF"/>
    <w:rsid w:val="005823F6"/>
    <w:rsid w:val="0058428A"/>
    <w:rsid w:val="0058442F"/>
    <w:rsid w:val="0058449C"/>
    <w:rsid w:val="00586062"/>
    <w:rsid w:val="00586CC9"/>
    <w:rsid w:val="00586F7B"/>
    <w:rsid w:val="00590683"/>
    <w:rsid w:val="00593663"/>
    <w:rsid w:val="005966B9"/>
    <w:rsid w:val="005A0A45"/>
    <w:rsid w:val="005A21AB"/>
    <w:rsid w:val="005A2312"/>
    <w:rsid w:val="005A2328"/>
    <w:rsid w:val="005A38DB"/>
    <w:rsid w:val="005A3E29"/>
    <w:rsid w:val="005A414E"/>
    <w:rsid w:val="005A4981"/>
    <w:rsid w:val="005A5A1F"/>
    <w:rsid w:val="005A695D"/>
    <w:rsid w:val="005A6B22"/>
    <w:rsid w:val="005A7075"/>
    <w:rsid w:val="005A73EB"/>
    <w:rsid w:val="005A74B6"/>
    <w:rsid w:val="005B0240"/>
    <w:rsid w:val="005B03B4"/>
    <w:rsid w:val="005B0AB9"/>
    <w:rsid w:val="005B0EE4"/>
    <w:rsid w:val="005B15E1"/>
    <w:rsid w:val="005B243F"/>
    <w:rsid w:val="005B39BF"/>
    <w:rsid w:val="005B3E8E"/>
    <w:rsid w:val="005B43E6"/>
    <w:rsid w:val="005B489C"/>
    <w:rsid w:val="005B67B4"/>
    <w:rsid w:val="005B6DD7"/>
    <w:rsid w:val="005B7554"/>
    <w:rsid w:val="005C0063"/>
    <w:rsid w:val="005C033C"/>
    <w:rsid w:val="005C0FA5"/>
    <w:rsid w:val="005C2CD3"/>
    <w:rsid w:val="005C2CDF"/>
    <w:rsid w:val="005C3290"/>
    <w:rsid w:val="005C32AE"/>
    <w:rsid w:val="005C3B55"/>
    <w:rsid w:val="005C74DD"/>
    <w:rsid w:val="005C7552"/>
    <w:rsid w:val="005D05D0"/>
    <w:rsid w:val="005D2018"/>
    <w:rsid w:val="005D26A2"/>
    <w:rsid w:val="005D3507"/>
    <w:rsid w:val="005E1917"/>
    <w:rsid w:val="005E21A6"/>
    <w:rsid w:val="005E2A39"/>
    <w:rsid w:val="005E2F5F"/>
    <w:rsid w:val="005E32A8"/>
    <w:rsid w:val="005E3336"/>
    <w:rsid w:val="005E67E7"/>
    <w:rsid w:val="005F28D4"/>
    <w:rsid w:val="005F772E"/>
    <w:rsid w:val="00601510"/>
    <w:rsid w:val="006017E5"/>
    <w:rsid w:val="006019A5"/>
    <w:rsid w:val="0060255B"/>
    <w:rsid w:val="00602F99"/>
    <w:rsid w:val="00603696"/>
    <w:rsid w:val="006044AD"/>
    <w:rsid w:val="006056B5"/>
    <w:rsid w:val="00605F35"/>
    <w:rsid w:val="006072CA"/>
    <w:rsid w:val="00607665"/>
    <w:rsid w:val="006079A7"/>
    <w:rsid w:val="00612F44"/>
    <w:rsid w:val="00613842"/>
    <w:rsid w:val="00613A17"/>
    <w:rsid w:val="00613C57"/>
    <w:rsid w:val="006141CA"/>
    <w:rsid w:val="006142C6"/>
    <w:rsid w:val="006145E6"/>
    <w:rsid w:val="00616051"/>
    <w:rsid w:val="00616846"/>
    <w:rsid w:val="00620BFC"/>
    <w:rsid w:val="00620C41"/>
    <w:rsid w:val="00624E26"/>
    <w:rsid w:val="00626386"/>
    <w:rsid w:val="00631000"/>
    <w:rsid w:val="00631182"/>
    <w:rsid w:val="006321AE"/>
    <w:rsid w:val="0063220F"/>
    <w:rsid w:val="00637472"/>
    <w:rsid w:val="006412A8"/>
    <w:rsid w:val="006412D2"/>
    <w:rsid w:val="006432BA"/>
    <w:rsid w:val="00645041"/>
    <w:rsid w:val="00645304"/>
    <w:rsid w:val="00645C85"/>
    <w:rsid w:val="00646138"/>
    <w:rsid w:val="0064639E"/>
    <w:rsid w:val="00646797"/>
    <w:rsid w:val="00646974"/>
    <w:rsid w:val="00647E20"/>
    <w:rsid w:val="0065031B"/>
    <w:rsid w:val="00650F34"/>
    <w:rsid w:val="006527E2"/>
    <w:rsid w:val="00652E16"/>
    <w:rsid w:val="0065628E"/>
    <w:rsid w:val="00656C1A"/>
    <w:rsid w:val="006608AD"/>
    <w:rsid w:val="006622BB"/>
    <w:rsid w:val="006622FB"/>
    <w:rsid w:val="00663947"/>
    <w:rsid w:val="00663BFE"/>
    <w:rsid w:val="00664820"/>
    <w:rsid w:val="0066498C"/>
    <w:rsid w:val="00664F2A"/>
    <w:rsid w:val="006662CF"/>
    <w:rsid w:val="00666BBD"/>
    <w:rsid w:val="006711AD"/>
    <w:rsid w:val="00673AC7"/>
    <w:rsid w:val="00674314"/>
    <w:rsid w:val="00674498"/>
    <w:rsid w:val="0067544F"/>
    <w:rsid w:val="00677079"/>
    <w:rsid w:val="0068013C"/>
    <w:rsid w:val="00682414"/>
    <w:rsid w:val="00682FC9"/>
    <w:rsid w:val="00684314"/>
    <w:rsid w:val="0068478B"/>
    <w:rsid w:val="00684F9D"/>
    <w:rsid w:val="00686334"/>
    <w:rsid w:val="0068751F"/>
    <w:rsid w:val="00690528"/>
    <w:rsid w:val="00692241"/>
    <w:rsid w:val="00692740"/>
    <w:rsid w:val="00693BB7"/>
    <w:rsid w:val="0069520C"/>
    <w:rsid w:val="00695B9F"/>
    <w:rsid w:val="00696631"/>
    <w:rsid w:val="006A00CE"/>
    <w:rsid w:val="006A1192"/>
    <w:rsid w:val="006A2070"/>
    <w:rsid w:val="006A2154"/>
    <w:rsid w:val="006A22E4"/>
    <w:rsid w:val="006A285C"/>
    <w:rsid w:val="006A2D18"/>
    <w:rsid w:val="006A301D"/>
    <w:rsid w:val="006A5613"/>
    <w:rsid w:val="006A66AA"/>
    <w:rsid w:val="006A70F9"/>
    <w:rsid w:val="006A794F"/>
    <w:rsid w:val="006A7AB3"/>
    <w:rsid w:val="006B1A7A"/>
    <w:rsid w:val="006B2DB7"/>
    <w:rsid w:val="006B3A95"/>
    <w:rsid w:val="006B5355"/>
    <w:rsid w:val="006B74D1"/>
    <w:rsid w:val="006B7D52"/>
    <w:rsid w:val="006C1158"/>
    <w:rsid w:val="006C15EA"/>
    <w:rsid w:val="006C265E"/>
    <w:rsid w:val="006C3685"/>
    <w:rsid w:val="006C38C4"/>
    <w:rsid w:val="006C70AE"/>
    <w:rsid w:val="006D07CF"/>
    <w:rsid w:val="006D11D2"/>
    <w:rsid w:val="006D2407"/>
    <w:rsid w:val="006D33FE"/>
    <w:rsid w:val="006D666C"/>
    <w:rsid w:val="006D6CA5"/>
    <w:rsid w:val="006D708A"/>
    <w:rsid w:val="006D7A19"/>
    <w:rsid w:val="006D7B46"/>
    <w:rsid w:val="006D7D09"/>
    <w:rsid w:val="006E0EB5"/>
    <w:rsid w:val="006E2873"/>
    <w:rsid w:val="006E42F9"/>
    <w:rsid w:val="006E4FD6"/>
    <w:rsid w:val="006E506B"/>
    <w:rsid w:val="006E6AB7"/>
    <w:rsid w:val="006F1797"/>
    <w:rsid w:val="006F516A"/>
    <w:rsid w:val="006F5E30"/>
    <w:rsid w:val="006F662C"/>
    <w:rsid w:val="006F6E2F"/>
    <w:rsid w:val="006F797A"/>
    <w:rsid w:val="00702578"/>
    <w:rsid w:val="007037A1"/>
    <w:rsid w:val="00703FB6"/>
    <w:rsid w:val="00704833"/>
    <w:rsid w:val="00704DF9"/>
    <w:rsid w:val="00706CF6"/>
    <w:rsid w:val="00707129"/>
    <w:rsid w:val="00707459"/>
    <w:rsid w:val="00707895"/>
    <w:rsid w:val="00710C7B"/>
    <w:rsid w:val="00713551"/>
    <w:rsid w:val="007152CA"/>
    <w:rsid w:val="00716FD1"/>
    <w:rsid w:val="00717AB9"/>
    <w:rsid w:val="007217CA"/>
    <w:rsid w:val="007219A8"/>
    <w:rsid w:val="007224FE"/>
    <w:rsid w:val="00723057"/>
    <w:rsid w:val="0072745F"/>
    <w:rsid w:val="00727660"/>
    <w:rsid w:val="00730297"/>
    <w:rsid w:val="00733D07"/>
    <w:rsid w:val="00733EE4"/>
    <w:rsid w:val="00735683"/>
    <w:rsid w:val="007357C2"/>
    <w:rsid w:val="00736ABA"/>
    <w:rsid w:val="0073720F"/>
    <w:rsid w:val="0074110B"/>
    <w:rsid w:val="00741DBD"/>
    <w:rsid w:val="00741E78"/>
    <w:rsid w:val="00742C1A"/>
    <w:rsid w:val="00743A02"/>
    <w:rsid w:val="007441E0"/>
    <w:rsid w:val="00746BD3"/>
    <w:rsid w:val="00747561"/>
    <w:rsid w:val="0075094D"/>
    <w:rsid w:val="0075097E"/>
    <w:rsid w:val="00750CC9"/>
    <w:rsid w:val="007515C5"/>
    <w:rsid w:val="00751A61"/>
    <w:rsid w:val="0075764B"/>
    <w:rsid w:val="0076027B"/>
    <w:rsid w:val="00760CF9"/>
    <w:rsid w:val="00760EA3"/>
    <w:rsid w:val="00761DD2"/>
    <w:rsid w:val="00763773"/>
    <w:rsid w:val="00764339"/>
    <w:rsid w:val="00766042"/>
    <w:rsid w:val="00766CC5"/>
    <w:rsid w:val="00766DD8"/>
    <w:rsid w:val="00767A65"/>
    <w:rsid w:val="0077007C"/>
    <w:rsid w:val="00771F3E"/>
    <w:rsid w:val="00772433"/>
    <w:rsid w:val="0077364B"/>
    <w:rsid w:val="0077455D"/>
    <w:rsid w:val="00774C04"/>
    <w:rsid w:val="0077531F"/>
    <w:rsid w:val="00775805"/>
    <w:rsid w:val="00776673"/>
    <w:rsid w:val="00776D76"/>
    <w:rsid w:val="007810EA"/>
    <w:rsid w:val="00781D61"/>
    <w:rsid w:val="00782213"/>
    <w:rsid w:val="00782894"/>
    <w:rsid w:val="00782DC5"/>
    <w:rsid w:val="00783FDB"/>
    <w:rsid w:val="00784614"/>
    <w:rsid w:val="00784778"/>
    <w:rsid w:val="00785DA8"/>
    <w:rsid w:val="007876E4"/>
    <w:rsid w:val="007877E2"/>
    <w:rsid w:val="00790762"/>
    <w:rsid w:val="00792228"/>
    <w:rsid w:val="00792A35"/>
    <w:rsid w:val="007950F0"/>
    <w:rsid w:val="007973E1"/>
    <w:rsid w:val="007973FC"/>
    <w:rsid w:val="00797BF4"/>
    <w:rsid w:val="007A145A"/>
    <w:rsid w:val="007A2289"/>
    <w:rsid w:val="007A281E"/>
    <w:rsid w:val="007A33B9"/>
    <w:rsid w:val="007A5E77"/>
    <w:rsid w:val="007A6682"/>
    <w:rsid w:val="007A7FD6"/>
    <w:rsid w:val="007B0B9C"/>
    <w:rsid w:val="007B1365"/>
    <w:rsid w:val="007B28F1"/>
    <w:rsid w:val="007B30BA"/>
    <w:rsid w:val="007B3329"/>
    <w:rsid w:val="007B47F5"/>
    <w:rsid w:val="007B4A75"/>
    <w:rsid w:val="007B6ABF"/>
    <w:rsid w:val="007B7843"/>
    <w:rsid w:val="007B7FB9"/>
    <w:rsid w:val="007C0936"/>
    <w:rsid w:val="007C4E5F"/>
    <w:rsid w:val="007C5179"/>
    <w:rsid w:val="007C52F7"/>
    <w:rsid w:val="007C6CD2"/>
    <w:rsid w:val="007C77DE"/>
    <w:rsid w:val="007C7825"/>
    <w:rsid w:val="007C7A20"/>
    <w:rsid w:val="007D022B"/>
    <w:rsid w:val="007D0AB0"/>
    <w:rsid w:val="007D1FEC"/>
    <w:rsid w:val="007D310B"/>
    <w:rsid w:val="007D3E6D"/>
    <w:rsid w:val="007D632C"/>
    <w:rsid w:val="007D6766"/>
    <w:rsid w:val="007D699B"/>
    <w:rsid w:val="007E1607"/>
    <w:rsid w:val="007E16A5"/>
    <w:rsid w:val="007E179B"/>
    <w:rsid w:val="007E350A"/>
    <w:rsid w:val="007E52EB"/>
    <w:rsid w:val="007E6CA1"/>
    <w:rsid w:val="007F07D2"/>
    <w:rsid w:val="007F0C34"/>
    <w:rsid w:val="007F1985"/>
    <w:rsid w:val="007F2BF3"/>
    <w:rsid w:val="007F3F4D"/>
    <w:rsid w:val="007F4F89"/>
    <w:rsid w:val="007F576A"/>
    <w:rsid w:val="00800376"/>
    <w:rsid w:val="008005EA"/>
    <w:rsid w:val="0080122A"/>
    <w:rsid w:val="008013CA"/>
    <w:rsid w:val="008015DE"/>
    <w:rsid w:val="008023B8"/>
    <w:rsid w:val="00803363"/>
    <w:rsid w:val="0080346E"/>
    <w:rsid w:val="0080444D"/>
    <w:rsid w:val="00806DD5"/>
    <w:rsid w:val="00810060"/>
    <w:rsid w:val="00810F31"/>
    <w:rsid w:val="008112B5"/>
    <w:rsid w:val="0081158A"/>
    <w:rsid w:val="008121C4"/>
    <w:rsid w:val="008134FF"/>
    <w:rsid w:val="00813798"/>
    <w:rsid w:val="0081442E"/>
    <w:rsid w:val="00815574"/>
    <w:rsid w:val="00816021"/>
    <w:rsid w:val="00816E2D"/>
    <w:rsid w:val="008200A4"/>
    <w:rsid w:val="0082177D"/>
    <w:rsid w:val="0082218B"/>
    <w:rsid w:val="00826611"/>
    <w:rsid w:val="0083011D"/>
    <w:rsid w:val="00831CD1"/>
    <w:rsid w:val="008343DE"/>
    <w:rsid w:val="00835CE5"/>
    <w:rsid w:val="008366AB"/>
    <w:rsid w:val="00836C49"/>
    <w:rsid w:val="00837083"/>
    <w:rsid w:val="00840BF4"/>
    <w:rsid w:val="0084116E"/>
    <w:rsid w:val="00842BEB"/>
    <w:rsid w:val="00842FCC"/>
    <w:rsid w:val="00844109"/>
    <w:rsid w:val="0084411A"/>
    <w:rsid w:val="00845578"/>
    <w:rsid w:val="00845B9F"/>
    <w:rsid w:val="00845F8B"/>
    <w:rsid w:val="00846862"/>
    <w:rsid w:val="00847447"/>
    <w:rsid w:val="008500E0"/>
    <w:rsid w:val="0085099B"/>
    <w:rsid w:val="00850D5F"/>
    <w:rsid w:val="00850F2B"/>
    <w:rsid w:val="0085145C"/>
    <w:rsid w:val="00852BBA"/>
    <w:rsid w:val="00853693"/>
    <w:rsid w:val="008538F3"/>
    <w:rsid w:val="008552A5"/>
    <w:rsid w:val="00855404"/>
    <w:rsid w:val="0085636B"/>
    <w:rsid w:val="00856F5D"/>
    <w:rsid w:val="00860BEE"/>
    <w:rsid w:val="008612E8"/>
    <w:rsid w:val="008634E3"/>
    <w:rsid w:val="00865F38"/>
    <w:rsid w:val="00866E81"/>
    <w:rsid w:val="00870432"/>
    <w:rsid w:val="008707DF"/>
    <w:rsid w:val="00872A39"/>
    <w:rsid w:val="008735A6"/>
    <w:rsid w:val="00876B58"/>
    <w:rsid w:val="00882B53"/>
    <w:rsid w:val="008848D2"/>
    <w:rsid w:val="00884A47"/>
    <w:rsid w:val="00885CCF"/>
    <w:rsid w:val="00886A16"/>
    <w:rsid w:val="00887441"/>
    <w:rsid w:val="00893987"/>
    <w:rsid w:val="0089485E"/>
    <w:rsid w:val="00896D59"/>
    <w:rsid w:val="008978B0"/>
    <w:rsid w:val="008A02CE"/>
    <w:rsid w:val="008A2E32"/>
    <w:rsid w:val="008A4657"/>
    <w:rsid w:val="008B0000"/>
    <w:rsid w:val="008B0621"/>
    <w:rsid w:val="008B0C66"/>
    <w:rsid w:val="008B25D7"/>
    <w:rsid w:val="008B2D8D"/>
    <w:rsid w:val="008B3ED8"/>
    <w:rsid w:val="008B5173"/>
    <w:rsid w:val="008B54A9"/>
    <w:rsid w:val="008B59E9"/>
    <w:rsid w:val="008B6056"/>
    <w:rsid w:val="008B6BA2"/>
    <w:rsid w:val="008C0C2B"/>
    <w:rsid w:val="008C108C"/>
    <w:rsid w:val="008C1D8C"/>
    <w:rsid w:val="008C2335"/>
    <w:rsid w:val="008C4A29"/>
    <w:rsid w:val="008C4F06"/>
    <w:rsid w:val="008C6143"/>
    <w:rsid w:val="008C6469"/>
    <w:rsid w:val="008C6A94"/>
    <w:rsid w:val="008D01A1"/>
    <w:rsid w:val="008D0A21"/>
    <w:rsid w:val="008D7974"/>
    <w:rsid w:val="008E0D6C"/>
    <w:rsid w:val="008E2053"/>
    <w:rsid w:val="008E5860"/>
    <w:rsid w:val="008F197A"/>
    <w:rsid w:val="008F25D5"/>
    <w:rsid w:val="008F2DB9"/>
    <w:rsid w:val="008F3FB7"/>
    <w:rsid w:val="008F6AC2"/>
    <w:rsid w:val="008F6CC1"/>
    <w:rsid w:val="008F73D3"/>
    <w:rsid w:val="00904DAA"/>
    <w:rsid w:val="009064B9"/>
    <w:rsid w:val="0090670B"/>
    <w:rsid w:val="00907555"/>
    <w:rsid w:val="0091077C"/>
    <w:rsid w:val="00910DC7"/>
    <w:rsid w:val="0091235C"/>
    <w:rsid w:val="0091581D"/>
    <w:rsid w:val="00915F65"/>
    <w:rsid w:val="00917F51"/>
    <w:rsid w:val="00920502"/>
    <w:rsid w:val="0092223B"/>
    <w:rsid w:val="00922861"/>
    <w:rsid w:val="00922F01"/>
    <w:rsid w:val="00923CC6"/>
    <w:rsid w:val="009256B4"/>
    <w:rsid w:val="00926CBB"/>
    <w:rsid w:val="0092758E"/>
    <w:rsid w:val="00927620"/>
    <w:rsid w:val="00935FAA"/>
    <w:rsid w:val="009361F9"/>
    <w:rsid w:val="0093786D"/>
    <w:rsid w:val="00940503"/>
    <w:rsid w:val="00941200"/>
    <w:rsid w:val="0094231E"/>
    <w:rsid w:val="009444A8"/>
    <w:rsid w:val="009446F6"/>
    <w:rsid w:val="00945044"/>
    <w:rsid w:val="00945A91"/>
    <w:rsid w:val="009474AD"/>
    <w:rsid w:val="00947EDC"/>
    <w:rsid w:val="00950722"/>
    <w:rsid w:val="009541C6"/>
    <w:rsid w:val="0095576D"/>
    <w:rsid w:val="00957802"/>
    <w:rsid w:val="009616A6"/>
    <w:rsid w:val="00961DA0"/>
    <w:rsid w:val="0096344B"/>
    <w:rsid w:val="00965D95"/>
    <w:rsid w:val="0097072D"/>
    <w:rsid w:val="00973D9A"/>
    <w:rsid w:val="00974C0A"/>
    <w:rsid w:val="00974CA1"/>
    <w:rsid w:val="00974FA8"/>
    <w:rsid w:val="00980F8A"/>
    <w:rsid w:val="00981584"/>
    <w:rsid w:val="00982FC0"/>
    <w:rsid w:val="00983654"/>
    <w:rsid w:val="009842FD"/>
    <w:rsid w:val="009900DE"/>
    <w:rsid w:val="00991BFD"/>
    <w:rsid w:val="00992398"/>
    <w:rsid w:val="00992D1C"/>
    <w:rsid w:val="00993338"/>
    <w:rsid w:val="009940CA"/>
    <w:rsid w:val="00994964"/>
    <w:rsid w:val="0099575C"/>
    <w:rsid w:val="009A08A6"/>
    <w:rsid w:val="009A0A93"/>
    <w:rsid w:val="009A0ACB"/>
    <w:rsid w:val="009A1368"/>
    <w:rsid w:val="009A25C9"/>
    <w:rsid w:val="009A331F"/>
    <w:rsid w:val="009A365F"/>
    <w:rsid w:val="009A422C"/>
    <w:rsid w:val="009A5910"/>
    <w:rsid w:val="009A5B56"/>
    <w:rsid w:val="009B0A5A"/>
    <w:rsid w:val="009B0FBF"/>
    <w:rsid w:val="009B22C6"/>
    <w:rsid w:val="009B2C99"/>
    <w:rsid w:val="009B3308"/>
    <w:rsid w:val="009B554E"/>
    <w:rsid w:val="009B78FE"/>
    <w:rsid w:val="009C0337"/>
    <w:rsid w:val="009C0A69"/>
    <w:rsid w:val="009C15FF"/>
    <w:rsid w:val="009C32C4"/>
    <w:rsid w:val="009C5E0A"/>
    <w:rsid w:val="009C7473"/>
    <w:rsid w:val="009D07D9"/>
    <w:rsid w:val="009D3DC4"/>
    <w:rsid w:val="009D5574"/>
    <w:rsid w:val="009D6546"/>
    <w:rsid w:val="009D7467"/>
    <w:rsid w:val="009D7CC6"/>
    <w:rsid w:val="009E0260"/>
    <w:rsid w:val="009E13B0"/>
    <w:rsid w:val="009E168A"/>
    <w:rsid w:val="009E1909"/>
    <w:rsid w:val="009E3782"/>
    <w:rsid w:val="009E4AB2"/>
    <w:rsid w:val="009E7273"/>
    <w:rsid w:val="009E79AE"/>
    <w:rsid w:val="009F0C78"/>
    <w:rsid w:val="009F11CD"/>
    <w:rsid w:val="009F1CA7"/>
    <w:rsid w:val="009F2600"/>
    <w:rsid w:val="009F427F"/>
    <w:rsid w:val="009F72FA"/>
    <w:rsid w:val="009F7CE6"/>
    <w:rsid w:val="00A00152"/>
    <w:rsid w:val="00A01070"/>
    <w:rsid w:val="00A014DE"/>
    <w:rsid w:val="00A01BA2"/>
    <w:rsid w:val="00A01D09"/>
    <w:rsid w:val="00A03079"/>
    <w:rsid w:val="00A07AEC"/>
    <w:rsid w:val="00A12358"/>
    <w:rsid w:val="00A12D13"/>
    <w:rsid w:val="00A12F80"/>
    <w:rsid w:val="00A16B4E"/>
    <w:rsid w:val="00A16DF3"/>
    <w:rsid w:val="00A17E2B"/>
    <w:rsid w:val="00A17F4F"/>
    <w:rsid w:val="00A21070"/>
    <w:rsid w:val="00A21E90"/>
    <w:rsid w:val="00A22508"/>
    <w:rsid w:val="00A22AD4"/>
    <w:rsid w:val="00A22C96"/>
    <w:rsid w:val="00A22FE0"/>
    <w:rsid w:val="00A23060"/>
    <w:rsid w:val="00A24321"/>
    <w:rsid w:val="00A2785D"/>
    <w:rsid w:val="00A30B06"/>
    <w:rsid w:val="00A31183"/>
    <w:rsid w:val="00A317C4"/>
    <w:rsid w:val="00A321C8"/>
    <w:rsid w:val="00A32AA8"/>
    <w:rsid w:val="00A33014"/>
    <w:rsid w:val="00A33388"/>
    <w:rsid w:val="00A336B3"/>
    <w:rsid w:val="00A339EF"/>
    <w:rsid w:val="00A34BB4"/>
    <w:rsid w:val="00A35371"/>
    <w:rsid w:val="00A4240F"/>
    <w:rsid w:val="00A4300E"/>
    <w:rsid w:val="00A4375D"/>
    <w:rsid w:val="00A442A8"/>
    <w:rsid w:val="00A45462"/>
    <w:rsid w:val="00A4670E"/>
    <w:rsid w:val="00A46C3A"/>
    <w:rsid w:val="00A476B6"/>
    <w:rsid w:val="00A507FD"/>
    <w:rsid w:val="00A56FF7"/>
    <w:rsid w:val="00A60320"/>
    <w:rsid w:val="00A60DE4"/>
    <w:rsid w:val="00A6134F"/>
    <w:rsid w:val="00A62B01"/>
    <w:rsid w:val="00A63FB5"/>
    <w:rsid w:val="00A64159"/>
    <w:rsid w:val="00A671E6"/>
    <w:rsid w:val="00A6724F"/>
    <w:rsid w:val="00A67633"/>
    <w:rsid w:val="00A71419"/>
    <w:rsid w:val="00A75B55"/>
    <w:rsid w:val="00A75BD4"/>
    <w:rsid w:val="00A7651E"/>
    <w:rsid w:val="00A769CB"/>
    <w:rsid w:val="00A76C32"/>
    <w:rsid w:val="00A772CE"/>
    <w:rsid w:val="00A77EE0"/>
    <w:rsid w:val="00A8222B"/>
    <w:rsid w:val="00A83DCE"/>
    <w:rsid w:val="00A8445E"/>
    <w:rsid w:val="00A84FC9"/>
    <w:rsid w:val="00A85756"/>
    <w:rsid w:val="00A8578D"/>
    <w:rsid w:val="00A8629F"/>
    <w:rsid w:val="00A8644F"/>
    <w:rsid w:val="00A9083D"/>
    <w:rsid w:val="00A915A7"/>
    <w:rsid w:val="00A92540"/>
    <w:rsid w:val="00A9303F"/>
    <w:rsid w:val="00A938D5"/>
    <w:rsid w:val="00A93A5D"/>
    <w:rsid w:val="00A94745"/>
    <w:rsid w:val="00A9513B"/>
    <w:rsid w:val="00A95422"/>
    <w:rsid w:val="00A96BDF"/>
    <w:rsid w:val="00AA1076"/>
    <w:rsid w:val="00AA276F"/>
    <w:rsid w:val="00AA32BC"/>
    <w:rsid w:val="00AA3DA0"/>
    <w:rsid w:val="00AA54F1"/>
    <w:rsid w:val="00AA63AC"/>
    <w:rsid w:val="00AA7123"/>
    <w:rsid w:val="00AA7F22"/>
    <w:rsid w:val="00AB0EB5"/>
    <w:rsid w:val="00AB15B2"/>
    <w:rsid w:val="00AB41C5"/>
    <w:rsid w:val="00AB50E6"/>
    <w:rsid w:val="00AB5B43"/>
    <w:rsid w:val="00AB64A2"/>
    <w:rsid w:val="00AB6B9C"/>
    <w:rsid w:val="00AC01AD"/>
    <w:rsid w:val="00AC2707"/>
    <w:rsid w:val="00AC28F3"/>
    <w:rsid w:val="00AC30E7"/>
    <w:rsid w:val="00AC4B08"/>
    <w:rsid w:val="00AC5105"/>
    <w:rsid w:val="00AC5CFE"/>
    <w:rsid w:val="00AC67CE"/>
    <w:rsid w:val="00AC6B99"/>
    <w:rsid w:val="00AC74B9"/>
    <w:rsid w:val="00AD0573"/>
    <w:rsid w:val="00AD0FFC"/>
    <w:rsid w:val="00AD171B"/>
    <w:rsid w:val="00AD5388"/>
    <w:rsid w:val="00AD616A"/>
    <w:rsid w:val="00AD79EF"/>
    <w:rsid w:val="00AD7E01"/>
    <w:rsid w:val="00AE1B47"/>
    <w:rsid w:val="00AE4A01"/>
    <w:rsid w:val="00AE4EC2"/>
    <w:rsid w:val="00AE6578"/>
    <w:rsid w:val="00AE663C"/>
    <w:rsid w:val="00AE68D3"/>
    <w:rsid w:val="00AE6B0D"/>
    <w:rsid w:val="00AF0F58"/>
    <w:rsid w:val="00AF2A13"/>
    <w:rsid w:val="00AF2BFB"/>
    <w:rsid w:val="00AF5185"/>
    <w:rsid w:val="00AF685C"/>
    <w:rsid w:val="00AF79AF"/>
    <w:rsid w:val="00B002DC"/>
    <w:rsid w:val="00B0152D"/>
    <w:rsid w:val="00B03C39"/>
    <w:rsid w:val="00B045B7"/>
    <w:rsid w:val="00B06501"/>
    <w:rsid w:val="00B0656E"/>
    <w:rsid w:val="00B066F8"/>
    <w:rsid w:val="00B10DE0"/>
    <w:rsid w:val="00B1348D"/>
    <w:rsid w:val="00B13A1E"/>
    <w:rsid w:val="00B13FE9"/>
    <w:rsid w:val="00B16462"/>
    <w:rsid w:val="00B16E48"/>
    <w:rsid w:val="00B20693"/>
    <w:rsid w:val="00B21C6A"/>
    <w:rsid w:val="00B229C3"/>
    <w:rsid w:val="00B24028"/>
    <w:rsid w:val="00B2695D"/>
    <w:rsid w:val="00B30B77"/>
    <w:rsid w:val="00B320FC"/>
    <w:rsid w:val="00B3217F"/>
    <w:rsid w:val="00B330DA"/>
    <w:rsid w:val="00B3315D"/>
    <w:rsid w:val="00B34C43"/>
    <w:rsid w:val="00B3592C"/>
    <w:rsid w:val="00B3703B"/>
    <w:rsid w:val="00B40AAF"/>
    <w:rsid w:val="00B40B20"/>
    <w:rsid w:val="00B423C4"/>
    <w:rsid w:val="00B42493"/>
    <w:rsid w:val="00B42640"/>
    <w:rsid w:val="00B42A72"/>
    <w:rsid w:val="00B4308A"/>
    <w:rsid w:val="00B434DF"/>
    <w:rsid w:val="00B43BAA"/>
    <w:rsid w:val="00B442DF"/>
    <w:rsid w:val="00B442FC"/>
    <w:rsid w:val="00B44C5B"/>
    <w:rsid w:val="00B44F4B"/>
    <w:rsid w:val="00B45EA6"/>
    <w:rsid w:val="00B465BA"/>
    <w:rsid w:val="00B466D3"/>
    <w:rsid w:val="00B477A8"/>
    <w:rsid w:val="00B50704"/>
    <w:rsid w:val="00B5113D"/>
    <w:rsid w:val="00B51B10"/>
    <w:rsid w:val="00B5259C"/>
    <w:rsid w:val="00B52B84"/>
    <w:rsid w:val="00B5424B"/>
    <w:rsid w:val="00B56F14"/>
    <w:rsid w:val="00B6187B"/>
    <w:rsid w:val="00B6204D"/>
    <w:rsid w:val="00B65DA3"/>
    <w:rsid w:val="00B7121C"/>
    <w:rsid w:val="00B714CC"/>
    <w:rsid w:val="00B71A27"/>
    <w:rsid w:val="00B720C7"/>
    <w:rsid w:val="00B74A56"/>
    <w:rsid w:val="00B75030"/>
    <w:rsid w:val="00B75480"/>
    <w:rsid w:val="00B758CC"/>
    <w:rsid w:val="00B76481"/>
    <w:rsid w:val="00B80609"/>
    <w:rsid w:val="00B806A7"/>
    <w:rsid w:val="00B82115"/>
    <w:rsid w:val="00B825D7"/>
    <w:rsid w:val="00B840A1"/>
    <w:rsid w:val="00B85105"/>
    <w:rsid w:val="00B85349"/>
    <w:rsid w:val="00B857BE"/>
    <w:rsid w:val="00B8587F"/>
    <w:rsid w:val="00B86017"/>
    <w:rsid w:val="00B97D18"/>
    <w:rsid w:val="00BA0DE5"/>
    <w:rsid w:val="00BA0E95"/>
    <w:rsid w:val="00BA25E4"/>
    <w:rsid w:val="00BA268B"/>
    <w:rsid w:val="00BA56DF"/>
    <w:rsid w:val="00BA5B68"/>
    <w:rsid w:val="00BA5C49"/>
    <w:rsid w:val="00BA5EE8"/>
    <w:rsid w:val="00BA7787"/>
    <w:rsid w:val="00BB0981"/>
    <w:rsid w:val="00BB0A2F"/>
    <w:rsid w:val="00BB10AF"/>
    <w:rsid w:val="00BB1ACC"/>
    <w:rsid w:val="00BB1CFA"/>
    <w:rsid w:val="00BB2F09"/>
    <w:rsid w:val="00BB4655"/>
    <w:rsid w:val="00BB6C29"/>
    <w:rsid w:val="00BB750F"/>
    <w:rsid w:val="00BB7D19"/>
    <w:rsid w:val="00BC0053"/>
    <w:rsid w:val="00BC0B76"/>
    <w:rsid w:val="00BC2159"/>
    <w:rsid w:val="00BC27E9"/>
    <w:rsid w:val="00BC5C20"/>
    <w:rsid w:val="00BC6220"/>
    <w:rsid w:val="00BC7AEC"/>
    <w:rsid w:val="00BD052B"/>
    <w:rsid w:val="00BD0FD5"/>
    <w:rsid w:val="00BD10CB"/>
    <w:rsid w:val="00BD10D0"/>
    <w:rsid w:val="00BD1C32"/>
    <w:rsid w:val="00BD1FC5"/>
    <w:rsid w:val="00BD4C3C"/>
    <w:rsid w:val="00BD51E6"/>
    <w:rsid w:val="00BD61E1"/>
    <w:rsid w:val="00BD79A0"/>
    <w:rsid w:val="00BE09B8"/>
    <w:rsid w:val="00BE11E8"/>
    <w:rsid w:val="00BE2CE3"/>
    <w:rsid w:val="00BE42FC"/>
    <w:rsid w:val="00BE4A38"/>
    <w:rsid w:val="00BE54BD"/>
    <w:rsid w:val="00BE72D9"/>
    <w:rsid w:val="00BF029C"/>
    <w:rsid w:val="00BF4CAC"/>
    <w:rsid w:val="00BF73F2"/>
    <w:rsid w:val="00C003F0"/>
    <w:rsid w:val="00C00961"/>
    <w:rsid w:val="00C01B7A"/>
    <w:rsid w:val="00C01F03"/>
    <w:rsid w:val="00C024D4"/>
    <w:rsid w:val="00C046C1"/>
    <w:rsid w:val="00C10F99"/>
    <w:rsid w:val="00C1253D"/>
    <w:rsid w:val="00C12A45"/>
    <w:rsid w:val="00C1327F"/>
    <w:rsid w:val="00C1387D"/>
    <w:rsid w:val="00C16237"/>
    <w:rsid w:val="00C17014"/>
    <w:rsid w:val="00C20087"/>
    <w:rsid w:val="00C20807"/>
    <w:rsid w:val="00C20D68"/>
    <w:rsid w:val="00C2151D"/>
    <w:rsid w:val="00C21932"/>
    <w:rsid w:val="00C22382"/>
    <w:rsid w:val="00C22D35"/>
    <w:rsid w:val="00C22FBB"/>
    <w:rsid w:val="00C24CE1"/>
    <w:rsid w:val="00C25716"/>
    <w:rsid w:val="00C272D7"/>
    <w:rsid w:val="00C27B5F"/>
    <w:rsid w:val="00C326F8"/>
    <w:rsid w:val="00C33160"/>
    <w:rsid w:val="00C3462E"/>
    <w:rsid w:val="00C348C2"/>
    <w:rsid w:val="00C374D5"/>
    <w:rsid w:val="00C426F0"/>
    <w:rsid w:val="00C42CE9"/>
    <w:rsid w:val="00C43146"/>
    <w:rsid w:val="00C454CE"/>
    <w:rsid w:val="00C45E06"/>
    <w:rsid w:val="00C474B3"/>
    <w:rsid w:val="00C50CA0"/>
    <w:rsid w:val="00C50DF3"/>
    <w:rsid w:val="00C52DCA"/>
    <w:rsid w:val="00C54615"/>
    <w:rsid w:val="00C56E5E"/>
    <w:rsid w:val="00C62488"/>
    <w:rsid w:val="00C62D5E"/>
    <w:rsid w:val="00C62FA3"/>
    <w:rsid w:val="00C631B2"/>
    <w:rsid w:val="00C641F8"/>
    <w:rsid w:val="00C64A80"/>
    <w:rsid w:val="00C64AC8"/>
    <w:rsid w:val="00C65839"/>
    <w:rsid w:val="00C65CA3"/>
    <w:rsid w:val="00C66438"/>
    <w:rsid w:val="00C67502"/>
    <w:rsid w:val="00C67830"/>
    <w:rsid w:val="00C67837"/>
    <w:rsid w:val="00C71CA4"/>
    <w:rsid w:val="00C721AD"/>
    <w:rsid w:val="00C723F5"/>
    <w:rsid w:val="00C72CE8"/>
    <w:rsid w:val="00C746E4"/>
    <w:rsid w:val="00C7587F"/>
    <w:rsid w:val="00C76482"/>
    <w:rsid w:val="00C77C2B"/>
    <w:rsid w:val="00C77DD5"/>
    <w:rsid w:val="00C8005F"/>
    <w:rsid w:val="00C80ADE"/>
    <w:rsid w:val="00C82048"/>
    <w:rsid w:val="00C845AD"/>
    <w:rsid w:val="00C8482F"/>
    <w:rsid w:val="00C84999"/>
    <w:rsid w:val="00C84C06"/>
    <w:rsid w:val="00C851AE"/>
    <w:rsid w:val="00C860D0"/>
    <w:rsid w:val="00C91397"/>
    <w:rsid w:val="00C91399"/>
    <w:rsid w:val="00C91680"/>
    <w:rsid w:val="00C93CDB"/>
    <w:rsid w:val="00C94363"/>
    <w:rsid w:val="00C945CE"/>
    <w:rsid w:val="00C95683"/>
    <w:rsid w:val="00CA0D6D"/>
    <w:rsid w:val="00CA674F"/>
    <w:rsid w:val="00CA6D52"/>
    <w:rsid w:val="00CA7494"/>
    <w:rsid w:val="00CA7587"/>
    <w:rsid w:val="00CB1CC9"/>
    <w:rsid w:val="00CB21CC"/>
    <w:rsid w:val="00CB229B"/>
    <w:rsid w:val="00CB38FE"/>
    <w:rsid w:val="00CB5922"/>
    <w:rsid w:val="00CB63D8"/>
    <w:rsid w:val="00CB6D79"/>
    <w:rsid w:val="00CC04A3"/>
    <w:rsid w:val="00CC08CC"/>
    <w:rsid w:val="00CC1558"/>
    <w:rsid w:val="00CC1D46"/>
    <w:rsid w:val="00CC448C"/>
    <w:rsid w:val="00CC4A85"/>
    <w:rsid w:val="00CC4C8D"/>
    <w:rsid w:val="00CC4D1B"/>
    <w:rsid w:val="00CC5EE5"/>
    <w:rsid w:val="00CD11F3"/>
    <w:rsid w:val="00CD2263"/>
    <w:rsid w:val="00CD2737"/>
    <w:rsid w:val="00CD3034"/>
    <w:rsid w:val="00CD5960"/>
    <w:rsid w:val="00CD5AA0"/>
    <w:rsid w:val="00CD636A"/>
    <w:rsid w:val="00CD6445"/>
    <w:rsid w:val="00CD6447"/>
    <w:rsid w:val="00CD6493"/>
    <w:rsid w:val="00CD6C59"/>
    <w:rsid w:val="00CD6EDD"/>
    <w:rsid w:val="00CE064A"/>
    <w:rsid w:val="00CE346C"/>
    <w:rsid w:val="00CE348D"/>
    <w:rsid w:val="00CE777C"/>
    <w:rsid w:val="00CF1C72"/>
    <w:rsid w:val="00CF20C1"/>
    <w:rsid w:val="00CF273B"/>
    <w:rsid w:val="00CF3074"/>
    <w:rsid w:val="00CF3C1D"/>
    <w:rsid w:val="00CF4B06"/>
    <w:rsid w:val="00CF4D92"/>
    <w:rsid w:val="00CF4E6A"/>
    <w:rsid w:val="00CF5ADA"/>
    <w:rsid w:val="00CF5F6D"/>
    <w:rsid w:val="00CF670A"/>
    <w:rsid w:val="00CF6884"/>
    <w:rsid w:val="00D0084C"/>
    <w:rsid w:val="00D013D6"/>
    <w:rsid w:val="00D0189B"/>
    <w:rsid w:val="00D018CE"/>
    <w:rsid w:val="00D01B53"/>
    <w:rsid w:val="00D04FDF"/>
    <w:rsid w:val="00D06500"/>
    <w:rsid w:val="00D06ED6"/>
    <w:rsid w:val="00D07A46"/>
    <w:rsid w:val="00D13161"/>
    <w:rsid w:val="00D1364F"/>
    <w:rsid w:val="00D13EF9"/>
    <w:rsid w:val="00D1563C"/>
    <w:rsid w:val="00D16629"/>
    <w:rsid w:val="00D1679D"/>
    <w:rsid w:val="00D177DE"/>
    <w:rsid w:val="00D20609"/>
    <w:rsid w:val="00D208D2"/>
    <w:rsid w:val="00D2123C"/>
    <w:rsid w:val="00D21750"/>
    <w:rsid w:val="00D21917"/>
    <w:rsid w:val="00D219DC"/>
    <w:rsid w:val="00D21CFF"/>
    <w:rsid w:val="00D22F2A"/>
    <w:rsid w:val="00D24C55"/>
    <w:rsid w:val="00D25554"/>
    <w:rsid w:val="00D256F9"/>
    <w:rsid w:val="00D25F54"/>
    <w:rsid w:val="00D26A64"/>
    <w:rsid w:val="00D26C65"/>
    <w:rsid w:val="00D302A2"/>
    <w:rsid w:val="00D309EF"/>
    <w:rsid w:val="00D32688"/>
    <w:rsid w:val="00D330F0"/>
    <w:rsid w:val="00D34489"/>
    <w:rsid w:val="00D35717"/>
    <w:rsid w:val="00D36E3F"/>
    <w:rsid w:val="00D40FD9"/>
    <w:rsid w:val="00D42209"/>
    <w:rsid w:val="00D43C71"/>
    <w:rsid w:val="00D4469B"/>
    <w:rsid w:val="00D45626"/>
    <w:rsid w:val="00D4691B"/>
    <w:rsid w:val="00D47E8D"/>
    <w:rsid w:val="00D52A10"/>
    <w:rsid w:val="00D53C4C"/>
    <w:rsid w:val="00D5449A"/>
    <w:rsid w:val="00D54928"/>
    <w:rsid w:val="00D558FE"/>
    <w:rsid w:val="00D55C8D"/>
    <w:rsid w:val="00D55DB3"/>
    <w:rsid w:val="00D56DBB"/>
    <w:rsid w:val="00D61EDE"/>
    <w:rsid w:val="00D64B99"/>
    <w:rsid w:val="00D64DC0"/>
    <w:rsid w:val="00D66335"/>
    <w:rsid w:val="00D70A65"/>
    <w:rsid w:val="00D7157C"/>
    <w:rsid w:val="00D7367F"/>
    <w:rsid w:val="00D7526C"/>
    <w:rsid w:val="00D76842"/>
    <w:rsid w:val="00D800D7"/>
    <w:rsid w:val="00D83094"/>
    <w:rsid w:val="00D84950"/>
    <w:rsid w:val="00D86A4D"/>
    <w:rsid w:val="00D87AEC"/>
    <w:rsid w:val="00D904CE"/>
    <w:rsid w:val="00D92379"/>
    <w:rsid w:val="00D937E5"/>
    <w:rsid w:val="00D93A28"/>
    <w:rsid w:val="00D93CD7"/>
    <w:rsid w:val="00D943B3"/>
    <w:rsid w:val="00D95D29"/>
    <w:rsid w:val="00DA048D"/>
    <w:rsid w:val="00DA0789"/>
    <w:rsid w:val="00DA1C17"/>
    <w:rsid w:val="00DA1C95"/>
    <w:rsid w:val="00DA247C"/>
    <w:rsid w:val="00DA36BA"/>
    <w:rsid w:val="00DA70DF"/>
    <w:rsid w:val="00DA7317"/>
    <w:rsid w:val="00DB0380"/>
    <w:rsid w:val="00DB3181"/>
    <w:rsid w:val="00DB3F71"/>
    <w:rsid w:val="00DB566D"/>
    <w:rsid w:val="00DB5DE3"/>
    <w:rsid w:val="00DB6276"/>
    <w:rsid w:val="00DC0300"/>
    <w:rsid w:val="00DC082D"/>
    <w:rsid w:val="00DC1BCD"/>
    <w:rsid w:val="00DC3171"/>
    <w:rsid w:val="00DC418F"/>
    <w:rsid w:val="00DC539E"/>
    <w:rsid w:val="00DC63F0"/>
    <w:rsid w:val="00DC68EA"/>
    <w:rsid w:val="00DD0CEB"/>
    <w:rsid w:val="00DD0DF0"/>
    <w:rsid w:val="00DD1CB7"/>
    <w:rsid w:val="00DD2904"/>
    <w:rsid w:val="00DD2F30"/>
    <w:rsid w:val="00DD43C7"/>
    <w:rsid w:val="00DD534A"/>
    <w:rsid w:val="00DD67D4"/>
    <w:rsid w:val="00DE1AB9"/>
    <w:rsid w:val="00DE2AF5"/>
    <w:rsid w:val="00DE39C5"/>
    <w:rsid w:val="00DE516D"/>
    <w:rsid w:val="00DE788D"/>
    <w:rsid w:val="00DE7E0D"/>
    <w:rsid w:val="00DF076F"/>
    <w:rsid w:val="00DF174D"/>
    <w:rsid w:val="00DF187B"/>
    <w:rsid w:val="00DF45A6"/>
    <w:rsid w:val="00DF4EDB"/>
    <w:rsid w:val="00DF5106"/>
    <w:rsid w:val="00DF60DC"/>
    <w:rsid w:val="00DF6B19"/>
    <w:rsid w:val="00DF7905"/>
    <w:rsid w:val="00DF7AD5"/>
    <w:rsid w:val="00DF7BD2"/>
    <w:rsid w:val="00DF7CF2"/>
    <w:rsid w:val="00DF7DDA"/>
    <w:rsid w:val="00E02194"/>
    <w:rsid w:val="00E02B9B"/>
    <w:rsid w:val="00E04406"/>
    <w:rsid w:val="00E048C9"/>
    <w:rsid w:val="00E04F5C"/>
    <w:rsid w:val="00E07C2B"/>
    <w:rsid w:val="00E12B20"/>
    <w:rsid w:val="00E1344D"/>
    <w:rsid w:val="00E13763"/>
    <w:rsid w:val="00E13DA0"/>
    <w:rsid w:val="00E14042"/>
    <w:rsid w:val="00E14B57"/>
    <w:rsid w:val="00E153CD"/>
    <w:rsid w:val="00E1587E"/>
    <w:rsid w:val="00E15CCA"/>
    <w:rsid w:val="00E15DF0"/>
    <w:rsid w:val="00E172BA"/>
    <w:rsid w:val="00E17CF7"/>
    <w:rsid w:val="00E17D6E"/>
    <w:rsid w:val="00E20806"/>
    <w:rsid w:val="00E236C7"/>
    <w:rsid w:val="00E24A72"/>
    <w:rsid w:val="00E263A4"/>
    <w:rsid w:val="00E26838"/>
    <w:rsid w:val="00E26ABA"/>
    <w:rsid w:val="00E30202"/>
    <w:rsid w:val="00E302E3"/>
    <w:rsid w:val="00E321B5"/>
    <w:rsid w:val="00E3258A"/>
    <w:rsid w:val="00E32DF2"/>
    <w:rsid w:val="00E32F9A"/>
    <w:rsid w:val="00E3329C"/>
    <w:rsid w:val="00E33334"/>
    <w:rsid w:val="00E33438"/>
    <w:rsid w:val="00E3470A"/>
    <w:rsid w:val="00E357EB"/>
    <w:rsid w:val="00E358D0"/>
    <w:rsid w:val="00E35BCE"/>
    <w:rsid w:val="00E36529"/>
    <w:rsid w:val="00E367FE"/>
    <w:rsid w:val="00E3688B"/>
    <w:rsid w:val="00E3725C"/>
    <w:rsid w:val="00E40A06"/>
    <w:rsid w:val="00E44021"/>
    <w:rsid w:val="00E440D2"/>
    <w:rsid w:val="00E445DA"/>
    <w:rsid w:val="00E44A48"/>
    <w:rsid w:val="00E457D2"/>
    <w:rsid w:val="00E45F24"/>
    <w:rsid w:val="00E462A5"/>
    <w:rsid w:val="00E46406"/>
    <w:rsid w:val="00E46F03"/>
    <w:rsid w:val="00E47830"/>
    <w:rsid w:val="00E50F4E"/>
    <w:rsid w:val="00E5129C"/>
    <w:rsid w:val="00E53AC8"/>
    <w:rsid w:val="00E53F91"/>
    <w:rsid w:val="00E56032"/>
    <w:rsid w:val="00E575C7"/>
    <w:rsid w:val="00E603ED"/>
    <w:rsid w:val="00E60788"/>
    <w:rsid w:val="00E63032"/>
    <w:rsid w:val="00E639D1"/>
    <w:rsid w:val="00E643C3"/>
    <w:rsid w:val="00E649EF"/>
    <w:rsid w:val="00E65263"/>
    <w:rsid w:val="00E6529B"/>
    <w:rsid w:val="00E70DBD"/>
    <w:rsid w:val="00E71649"/>
    <w:rsid w:val="00E719C1"/>
    <w:rsid w:val="00E71D06"/>
    <w:rsid w:val="00E72A91"/>
    <w:rsid w:val="00E7332D"/>
    <w:rsid w:val="00E73E88"/>
    <w:rsid w:val="00E760DC"/>
    <w:rsid w:val="00E76F06"/>
    <w:rsid w:val="00E801CA"/>
    <w:rsid w:val="00E81141"/>
    <w:rsid w:val="00E81AA2"/>
    <w:rsid w:val="00E81E95"/>
    <w:rsid w:val="00E850E1"/>
    <w:rsid w:val="00E86AAC"/>
    <w:rsid w:val="00E87858"/>
    <w:rsid w:val="00E87907"/>
    <w:rsid w:val="00E87B92"/>
    <w:rsid w:val="00E87E32"/>
    <w:rsid w:val="00E90A31"/>
    <w:rsid w:val="00E90D43"/>
    <w:rsid w:val="00E95267"/>
    <w:rsid w:val="00E976AE"/>
    <w:rsid w:val="00EA0667"/>
    <w:rsid w:val="00EA1B77"/>
    <w:rsid w:val="00EA235A"/>
    <w:rsid w:val="00EA285C"/>
    <w:rsid w:val="00EA41EA"/>
    <w:rsid w:val="00EA425C"/>
    <w:rsid w:val="00EA617C"/>
    <w:rsid w:val="00EA6A66"/>
    <w:rsid w:val="00EB04EE"/>
    <w:rsid w:val="00EB1AEB"/>
    <w:rsid w:val="00EB2908"/>
    <w:rsid w:val="00EB2EF7"/>
    <w:rsid w:val="00EB4FEF"/>
    <w:rsid w:val="00EB7561"/>
    <w:rsid w:val="00EB7882"/>
    <w:rsid w:val="00EC108D"/>
    <w:rsid w:val="00EC17CF"/>
    <w:rsid w:val="00EC17EA"/>
    <w:rsid w:val="00EC27F2"/>
    <w:rsid w:val="00EC2F16"/>
    <w:rsid w:val="00EC5A64"/>
    <w:rsid w:val="00EC742C"/>
    <w:rsid w:val="00ED01A2"/>
    <w:rsid w:val="00ED14C8"/>
    <w:rsid w:val="00ED3119"/>
    <w:rsid w:val="00ED381F"/>
    <w:rsid w:val="00ED4E8D"/>
    <w:rsid w:val="00EE0172"/>
    <w:rsid w:val="00EE0B2C"/>
    <w:rsid w:val="00EE13D6"/>
    <w:rsid w:val="00EE4B62"/>
    <w:rsid w:val="00EE7D86"/>
    <w:rsid w:val="00EE7F45"/>
    <w:rsid w:val="00EF0FE2"/>
    <w:rsid w:val="00EF21B7"/>
    <w:rsid w:val="00EF2655"/>
    <w:rsid w:val="00EF37BA"/>
    <w:rsid w:val="00EF53CB"/>
    <w:rsid w:val="00EF5978"/>
    <w:rsid w:val="00EF6BC5"/>
    <w:rsid w:val="00EF7C00"/>
    <w:rsid w:val="00EF7E7B"/>
    <w:rsid w:val="00F001E3"/>
    <w:rsid w:val="00F0138A"/>
    <w:rsid w:val="00F018D0"/>
    <w:rsid w:val="00F02125"/>
    <w:rsid w:val="00F02302"/>
    <w:rsid w:val="00F0278C"/>
    <w:rsid w:val="00F02ACE"/>
    <w:rsid w:val="00F02B1D"/>
    <w:rsid w:val="00F03897"/>
    <w:rsid w:val="00F04F0B"/>
    <w:rsid w:val="00F05053"/>
    <w:rsid w:val="00F05B8F"/>
    <w:rsid w:val="00F07791"/>
    <w:rsid w:val="00F07EEF"/>
    <w:rsid w:val="00F11A23"/>
    <w:rsid w:val="00F11B9F"/>
    <w:rsid w:val="00F121FC"/>
    <w:rsid w:val="00F12F80"/>
    <w:rsid w:val="00F142A5"/>
    <w:rsid w:val="00F14FFA"/>
    <w:rsid w:val="00F2069C"/>
    <w:rsid w:val="00F20FB4"/>
    <w:rsid w:val="00F22044"/>
    <w:rsid w:val="00F22450"/>
    <w:rsid w:val="00F2334B"/>
    <w:rsid w:val="00F2385F"/>
    <w:rsid w:val="00F24F0B"/>
    <w:rsid w:val="00F258F1"/>
    <w:rsid w:val="00F26136"/>
    <w:rsid w:val="00F304F7"/>
    <w:rsid w:val="00F30A29"/>
    <w:rsid w:val="00F30E99"/>
    <w:rsid w:val="00F318BF"/>
    <w:rsid w:val="00F31E0B"/>
    <w:rsid w:val="00F32109"/>
    <w:rsid w:val="00F324C2"/>
    <w:rsid w:val="00F329AB"/>
    <w:rsid w:val="00F330AC"/>
    <w:rsid w:val="00F365DC"/>
    <w:rsid w:val="00F36ED8"/>
    <w:rsid w:val="00F37917"/>
    <w:rsid w:val="00F403B9"/>
    <w:rsid w:val="00F40427"/>
    <w:rsid w:val="00F40DB8"/>
    <w:rsid w:val="00F40DCC"/>
    <w:rsid w:val="00F40EA3"/>
    <w:rsid w:val="00F43A7E"/>
    <w:rsid w:val="00F47697"/>
    <w:rsid w:val="00F47985"/>
    <w:rsid w:val="00F50264"/>
    <w:rsid w:val="00F50306"/>
    <w:rsid w:val="00F5106C"/>
    <w:rsid w:val="00F5123C"/>
    <w:rsid w:val="00F51F29"/>
    <w:rsid w:val="00F53406"/>
    <w:rsid w:val="00F54162"/>
    <w:rsid w:val="00F54C7D"/>
    <w:rsid w:val="00F55FAA"/>
    <w:rsid w:val="00F603F9"/>
    <w:rsid w:val="00F626B6"/>
    <w:rsid w:val="00F634EE"/>
    <w:rsid w:val="00F6365A"/>
    <w:rsid w:val="00F64173"/>
    <w:rsid w:val="00F64B2D"/>
    <w:rsid w:val="00F65334"/>
    <w:rsid w:val="00F66C2F"/>
    <w:rsid w:val="00F66E58"/>
    <w:rsid w:val="00F70465"/>
    <w:rsid w:val="00F71A2C"/>
    <w:rsid w:val="00F71BE7"/>
    <w:rsid w:val="00F72195"/>
    <w:rsid w:val="00F7397B"/>
    <w:rsid w:val="00F75514"/>
    <w:rsid w:val="00F75B7D"/>
    <w:rsid w:val="00F77EA5"/>
    <w:rsid w:val="00F803A5"/>
    <w:rsid w:val="00F80BB6"/>
    <w:rsid w:val="00F81498"/>
    <w:rsid w:val="00F81A2A"/>
    <w:rsid w:val="00F843B2"/>
    <w:rsid w:val="00F8468F"/>
    <w:rsid w:val="00F848A7"/>
    <w:rsid w:val="00F855CB"/>
    <w:rsid w:val="00F9086D"/>
    <w:rsid w:val="00F91C7F"/>
    <w:rsid w:val="00F92EBB"/>
    <w:rsid w:val="00F937DC"/>
    <w:rsid w:val="00F96DF2"/>
    <w:rsid w:val="00F9732E"/>
    <w:rsid w:val="00F97B29"/>
    <w:rsid w:val="00FA0179"/>
    <w:rsid w:val="00FA0194"/>
    <w:rsid w:val="00FA0319"/>
    <w:rsid w:val="00FA40AB"/>
    <w:rsid w:val="00FA4E42"/>
    <w:rsid w:val="00FA5953"/>
    <w:rsid w:val="00FA73D6"/>
    <w:rsid w:val="00FB0582"/>
    <w:rsid w:val="00FB139A"/>
    <w:rsid w:val="00FB1C2D"/>
    <w:rsid w:val="00FB240E"/>
    <w:rsid w:val="00FB35DE"/>
    <w:rsid w:val="00FB4619"/>
    <w:rsid w:val="00FB5084"/>
    <w:rsid w:val="00FB5C4C"/>
    <w:rsid w:val="00FB690F"/>
    <w:rsid w:val="00FC092C"/>
    <w:rsid w:val="00FC2104"/>
    <w:rsid w:val="00FC494E"/>
    <w:rsid w:val="00FC5781"/>
    <w:rsid w:val="00FC59A8"/>
    <w:rsid w:val="00FC705C"/>
    <w:rsid w:val="00FD04B0"/>
    <w:rsid w:val="00FD1406"/>
    <w:rsid w:val="00FD1681"/>
    <w:rsid w:val="00FD1904"/>
    <w:rsid w:val="00FD1B08"/>
    <w:rsid w:val="00FD3045"/>
    <w:rsid w:val="00FD464C"/>
    <w:rsid w:val="00FD5AF0"/>
    <w:rsid w:val="00FD6108"/>
    <w:rsid w:val="00FD729A"/>
    <w:rsid w:val="00FE46CA"/>
    <w:rsid w:val="00FE5539"/>
    <w:rsid w:val="00FE631F"/>
    <w:rsid w:val="00FE793B"/>
    <w:rsid w:val="00FF29BB"/>
    <w:rsid w:val="00FF470E"/>
    <w:rsid w:val="00FF508B"/>
    <w:rsid w:val="00FF5A2C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28FC26B"/>
  <w15:docId w15:val="{C74D8604-0DA6-4E20-97AC-FDD9FFAF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35D4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2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45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692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7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17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91751"/>
  </w:style>
  <w:style w:type="character" w:styleId="Collegamentoipertestuale">
    <w:name w:val="Hyperlink"/>
    <w:uiPriority w:val="99"/>
    <w:rsid w:val="0009175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9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0079C"/>
    <w:pPr>
      <w:spacing w:after="120"/>
      <w:ind w:firstLine="360"/>
      <w:jc w:val="both"/>
    </w:pPr>
  </w:style>
  <w:style w:type="character" w:customStyle="1" w:styleId="RientrocorpodeltestoCarattere">
    <w:name w:val="Rientro corpo del testo Carattere"/>
    <w:link w:val="Rientrocorpodeltesto"/>
    <w:rsid w:val="0050079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D30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D3034"/>
    <w:rPr>
      <w:rFonts w:ascii="Segoe UI" w:hAnsi="Segoe UI" w:cs="Segoe UI"/>
      <w:sz w:val="18"/>
      <w:szCs w:val="18"/>
    </w:rPr>
  </w:style>
  <w:style w:type="paragraph" w:customStyle="1" w:styleId="Formale">
    <w:name w:val="Formale"/>
    <w:rsid w:val="00DB566D"/>
    <w:pPr>
      <w:overflowPunct w:val="0"/>
      <w:autoSpaceDE w:val="0"/>
      <w:autoSpaceDN w:val="0"/>
      <w:adjustRightInd w:val="0"/>
      <w:jc w:val="center"/>
      <w:textAlignment w:val="baseline"/>
    </w:pPr>
    <w:rPr>
      <w:b/>
      <w:noProof/>
      <w:sz w:val="24"/>
    </w:rPr>
  </w:style>
  <w:style w:type="character" w:customStyle="1" w:styleId="Titolo1Carattere">
    <w:name w:val="Titolo 1 Carattere"/>
    <w:basedOn w:val="Carpredefinitoparagrafo"/>
    <w:link w:val="Titolo1"/>
    <w:rsid w:val="00922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lagriglia1chiara-colore11">
    <w:name w:val="Tabella griglia 1 chiara - colore 11"/>
    <w:basedOn w:val="Tabellanormale"/>
    <w:uiPriority w:val="46"/>
    <w:rsid w:val="008848D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rsid w:val="00945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F0FE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6922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575E6C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rsid w:val="00575E6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575E6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rsid w:val="00575E6C"/>
    <w:pPr>
      <w:spacing w:after="100"/>
      <w:ind w:left="48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259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B1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9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5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13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4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2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01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8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72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4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47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6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11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3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69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6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11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9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6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3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8253">
                      <w:marLeft w:val="45"/>
                      <w:marRight w:val="45"/>
                      <w:marTop w:val="150"/>
                      <w:marBottom w:val="150"/>
                      <w:divBdr>
                        <w:top w:val="single" w:sz="6" w:space="8" w:color="EAEAEA"/>
                        <w:left w:val="single" w:sz="6" w:space="0" w:color="EAEAEA"/>
                        <w:bottom w:val="single" w:sz="6" w:space="8" w:color="EAEAEA"/>
                        <w:right w:val="single" w:sz="6" w:space="8" w:color="EAEAEA"/>
                      </w:divBdr>
                      <w:divsChild>
                        <w:div w:id="11251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63931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5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2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57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57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E239-FC70-46C6-A336-268FF6E1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Links>
    <vt:vector size="24" baseType="variant">
      <vt:variant>
        <vt:i4>3014774</vt:i4>
      </vt:variant>
      <vt:variant>
        <vt:i4>15</vt:i4>
      </vt:variant>
      <vt:variant>
        <vt:i4>0</vt:i4>
      </vt:variant>
      <vt:variant>
        <vt:i4>5</vt:i4>
      </vt:variant>
      <vt:variant>
        <vt:lpwstr>http://www.sapi.tn.it/</vt:lpwstr>
      </vt:variant>
      <vt:variant>
        <vt:lpwstr/>
      </vt:variant>
      <vt:variant>
        <vt:i4>1835093</vt:i4>
      </vt:variant>
      <vt:variant>
        <vt:i4>12</vt:i4>
      </vt:variant>
      <vt:variant>
        <vt:i4>0</vt:i4>
      </vt:variant>
      <vt:variant>
        <vt:i4>5</vt:i4>
      </vt:variant>
      <vt:variant>
        <vt:lpwstr>http://sapi.artigiani.tn.it/</vt:lpwstr>
      </vt:variant>
      <vt:variant>
        <vt:lpwstr/>
      </vt:variant>
      <vt:variant>
        <vt:i4>3014774</vt:i4>
      </vt:variant>
      <vt:variant>
        <vt:i4>6</vt:i4>
      </vt:variant>
      <vt:variant>
        <vt:i4>0</vt:i4>
      </vt:variant>
      <vt:variant>
        <vt:i4>5</vt:i4>
      </vt:variant>
      <vt:variant>
        <vt:lpwstr>http://www.sapi.tn.it/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mailto:sapi@artigiani.tn.it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AlbertaBenazzolli</dc:creator>
  <cp:lastModifiedBy>Giuliano Caldera</cp:lastModifiedBy>
  <cp:revision>2</cp:revision>
  <cp:lastPrinted>2018-12-10T16:56:00Z</cp:lastPrinted>
  <dcterms:created xsi:type="dcterms:W3CDTF">2019-06-12T09:32:00Z</dcterms:created>
  <dcterms:modified xsi:type="dcterms:W3CDTF">2019-06-12T09:32:00Z</dcterms:modified>
</cp:coreProperties>
</file>